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D098C" w14:textId="42C459AC" w:rsidR="00613EC5" w:rsidRPr="001D2966" w:rsidRDefault="00613EC5" w:rsidP="00613EC5">
      <w:pPr>
        <w:jc w:val="center"/>
        <w:rPr>
          <w:rFonts w:ascii="Palace Script MT" w:hAnsi="Palace Script MT"/>
          <w:b/>
          <w:bCs/>
          <w:sz w:val="96"/>
          <w:szCs w:val="96"/>
        </w:rPr>
      </w:pPr>
      <w:r w:rsidRPr="001D2966">
        <w:rPr>
          <w:noProof/>
        </w:rPr>
        <w:drawing>
          <wp:inline distT="0" distB="0" distL="0" distR="0" wp14:anchorId="05F3A992" wp14:editId="214A845B">
            <wp:extent cx="695325" cy="781050"/>
            <wp:effectExtent l="0" t="0" r="9525" b="0"/>
            <wp:docPr id="404493986" name="Picture 3"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14:paraId="422432F3" w14:textId="77777777" w:rsidR="00613EC5" w:rsidRPr="001D2966" w:rsidRDefault="00613EC5" w:rsidP="00613EC5">
      <w:pPr>
        <w:jc w:val="center"/>
        <w:rPr>
          <w:rFonts w:ascii="Kunstler Script" w:hAnsi="Kunstler Script"/>
          <w:sz w:val="118"/>
          <w:szCs w:val="118"/>
        </w:rPr>
      </w:pPr>
      <w:r w:rsidRPr="001D2966">
        <w:rPr>
          <w:rFonts w:ascii="Kunstler Script" w:hAnsi="Kunstler Script"/>
          <w:sz w:val="118"/>
          <w:szCs w:val="118"/>
        </w:rPr>
        <w:t>Ministero della Giustizia</w:t>
      </w:r>
    </w:p>
    <w:p w14:paraId="01C36E1F" w14:textId="77777777" w:rsidR="00613EC5" w:rsidRPr="001D2966" w:rsidRDefault="00613EC5" w:rsidP="00613EC5">
      <w:pPr>
        <w:ind w:right="707" w:firstLine="567"/>
        <w:jc w:val="center"/>
        <w:rPr>
          <w:rFonts w:ascii="Kunstler Script" w:hAnsi="Kunstler Script"/>
          <w:sz w:val="52"/>
          <w:szCs w:val="52"/>
        </w:rPr>
      </w:pPr>
      <w:r w:rsidRPr="001D2966">
        <w:rPr>
          <w:rFonts w:ascii="Kunstler Script" w:hAnsi="Kunstler Script"/>
          <w:sz w:val="52"/>
          <w:szCs w:val="52"/>
        </w:rPr>
        <w:t>Dipartimento per l’innovazione tecnologica della giustizia</w:t>
      </w:r>
    </w:p>
    <w:p w14:paraId="0FDFF656" w14:textId="53DB7B4B" w:rsidR="07EEF245" w:rsidRPr="001D2966" w:rsidRDefault="07EEF245" w:rsidP="07EEF245">
      <w:pPr>
        <w:pStyle w:val="Normale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3F56BAFB" w14:textId="77777777" w:rsidR="00E16AA3" w:rsidRPr="001D2966" w:rsidRDefault="00E16AA3" w:rsidP="07EEF245">
      <w:pPr>
        <w:pStyle w:val="NormaleWeb"/>
        <w:shd w:val="clear" w:color="auto" w:fill="FFFFFF" w:themeFill="background1"/>
        <w:spacing w:before="120" w:beforeAutospacing="0" w:after="0" w:afterAutospacing="0"/>
        <w:jc w:val="center"/>
        <w:rPr>
          <w:rFonts w:ascii="Palatino Linotype" w:hAnsi="Palatino Linotype" w:cs="Arial"/>
          <w:color w:val="222222"/>
          <w:sz w:val="48"/>
          <w:szCs w:val="48"/>
        </w:rPr>
      </w:pPr>
    </w:p>
    <w:p w14:paraId="00E1AF17" w14:textId="77777777" w:rsidR="00E16AA3" w:rsidRPr="001D2966" w:rsidRDefault="00E16AA3" w:rsidP="07EEF245">
      <w:pPr>
        <w:pStyle w:val="NormaleWeb"/>
        <w:shd w:val="clear" w:color="auto" w:fill="FFFFFF" w:themeFill="background1"/>
        <w:spacing w:before="120" w:beforeAutospacing="0" w:after="0" w:afterAutospacing="0"/>
        <w:jc w:val="center"/>
        <w:rPr>
          <w:rFonts w:ascii="Palatino Linotype" w:hAnsi="Palatino Linotype" w:cs="Arial"/>
          <w:color w:val="222222"/>
          <w:sz w:val="48"/>
          <w:szCs w:val="48"/>
        </w:rPr>
      </w:pPr>
    </w:p>
    <w:p w14:paraId="0AD7D1F4" w14:textId="149E3CBC" w:rsidR="00454C0E" w:rsidRPr="001D2966" w:rsidRDefault="00454C0E" w:rsidP="00005EC9">
      <w:pPr>
        <w:rPr>
          <w:rFonts w:ascii="Palatino Linotype" w:hAnsi="Palatino Linotype"/>
        </w:rPr>
      </w:pPr>
    </w:p>
    <w:p w14:paraId="158CA987" w14:textId="5050607B" w:rsidR="00454C0E" w:rsidRPr="001D2966" w:rsidRDefault="00454C0E" w:rsidP="00005EC9">
      <w:pPr>
        <w:rPr>
          <w:rFonts w:ascii="Palatino Linotype" w:hAnsi="Palatino Linotype"/>
        </w:rPr>
      </w:pPr>
    </w:p>
    <w:p w14:paraId="3692309E" w14:textId="6C950F11" w:rsidR="00454C0E" w:rsidRPr="001D2966" w:rsidRDefault="00454C0E" w:rsidP="00005EC9">
      <w:pPr>
        <w:rPr>
          <w:rFonts w:ascii="Palatino Linotype" w:hAnsi="Palatino Linotype"/>
        </w:rPr>
      </w:pPr>
    </w:p>
    <w:p w14:paraId="2D6FE2E8" w14:textId="3860AF21" w:rsidR="007F1F7F" w:rsidRPr="001D2966" w:rsidRDefault="007F1F7F" w:rsidP="00005EC9">
      <w:pPr>
        <w:rPr>
          <w:rFonts w:ascii="Palatino Linotype" w:hAnsi="Palatino Linotype"/>
        </w:rPr>
      </w:pPr>
    </w:p>
    <w:p w14:paraId="702B5E73" w14:textId="4AD35D55" w:rsidR="007F1F7F" w:rsidRPr="001D2966" w:rsidRDefault="007F1F7F" w:rsidP="00005EC9">
      <w:pPr>
        <w:rPr>
          <w:rFonts w:ascii="Palatino Linotype" w:hAnsi="Palatino Linotype"/>
        </w:rPr>
      </w:pPr>
    </w:p>
    <w:p w14:paraId="29B073F3" w14:textId="715D0498" w:rsidR="007F1F7F" w:rsidRPr="001D2966" w:rsidRDefault="007F1F7F" w:rsidP="00005EC9">
      <w:pPr>
        <w:rPr>
          <w:rFonts w:ascii="Palatino Linotype" w:hAnsi="Palatino Linotype"/>
        </w:rPr>
      </w:pPr>
    </w:p>
    <w:p w14:paraId="18863AD3" w14:textId="708B7103" w:rsidR="007F1F7F" w:rsidRPr="001D2966" w:rsidRDefault="007F1F7F" w:rsidP="00005EC9">
      <w:pPr>
        <w:rPr>
          <w:rFonts w:ascii="Palatino Linotype" w:hAnsi="Palatino Linotype"/>
        </w:rPr>
      </w:pPr>
    </w:p>
    <w:p w14:paraId="307B816B" w14:textId="77777777" w:rsidR="007F1F7F" w:rsidRPr="001D2966" w:rsidRDefault="007F1F7F" w:rsidP="00005EC9">
      <w:pPr>
        <w:rPr>
          <w:rFonts w:ascii="Palatino Linotype" w:hAnsi="Palatino Linotype"/>
        </w:rPr>
      </w:pPr>
    </w:p>
    <w:p w14:paraId="2B9029F3" w14:textId="77777777" w:rsidR="00454C0E" w:rsidRPr="001D2966" w:rsidRDefault="00454C0E" w:rsidP="00005EC9">
      <w:pPr>
        <w:rPr>
          <w:rFonts w:ascii="Palatino Linotype" w:hAnsi="Palatino Linotype"/>
          <w:color w:val="000000" w:themeColor="text1"/>
          <w:sz w:val="36"/>
          <w:szCs w:val="36"/>
        </w:rPr>
      </w:pPr>
    </w:p>
    <w:p w14:paraId="17CCE957" w14:textId="2D588B09" w:rsidR="00F53DF0" w:rsidRPr="001D2966" w:rsidRDefault="00953C2B" w:rsidP="00005EC9">
      <w:pPr>
        <w:jc w:val="center"/>
        <w:rPr>
          <w:rFonts w:ascii="Palatino Linotype" w:hAnsi="Palatino Linotype"/>
          <w:b/>
          <w:bCs/>
          <w:color w:val="000000" w:themeColor="text1"/>
          <w:sz w:val="36"/>
          <w:szCs w:val="36"/>
        </w:rPr>
      </w:pPr>
      <w:r w:rsidRPr="001D2966">
        <w:rPr>
          <w:rFonts w:ascii="Palatino Linotype" w:hAnsi="Palatino Linotype"/>
          <w:b/>
          <w:bCs/>
          <w:color w:val="000000" w:themeColor="text1"/>
          <w:sz w:val="36"/>
          <w:szCs w:val="36"/>
        </w:rPr>
        <w:t>PIANO DI MONITORAGGIO</w:t>
      </w:r>
      <w:r w:rsidR="000C006E" w:rsidRPr="001D2966">
        <w:rPr>
          <w:rFonts w:ascii="Palatino Linotype" w:hAnsi="Palatino Linotype"/>
          <w:b/>
          <w:bCs/>
          <w:color w:val="000000" w:themeColor="text1"/>
          <w:sz w:val="36"/>
          <w:szCs w:val="36"/>
        </w:rPr>
        <w:br/>
        <w:t>CONTRATTO</w:t>
      </w:r>
    </w:p>
    <w:p w14:paraId="3A7A9CA9" w14:textId="77777777" w:rsidR="00F168F4" w:rsidRPr="001D2966" w:rsidRDefault="00F168F4" w:rsidP="00F168F4">
      <w:pPr>
        <w:rPr>
          <w:rFonts w:ascii="Palatino Linotype" w:hAnsi="Palatino Linotype"/>
          <w:color w:val="000000" w:themeColor="text1"/>
          <w:sz w:val="36"/>
          <w:szCs w:val="36"/>
        </w:rPr>
      </w:pPr>
    </w:p>
    <w:p w14:paraId="1CFC5A00" w14:textId="77777777" w:rsidR="00BC0CD8" w:rsidRPr="001D2966" w:rsidRDefault="00BC0CD8" w:rsidP="00BC0CD8">
      <w:pPr>
        <w:tabs>
          <w:tab w:val="left" w:pos="3214"/>
        </w:tabs>
        <w:jc w:val="center"/>
        <w:rPr>
          <w:rFonts w:ascii="Palatino Linotype" w:hAnsi="Palatino Linotype"/>
          <w:color w:val="000000" w:themeColor="text1"/>
          <w:sz w:val="36"/>
          <w:szCs w:val="36"/>
        </w:rPr>
      </w:pPr>
      <w:r w:rsidRPr="001D2966">
        <w:rPr>
          <w:rFonts w:ascii="Palatino Linotype" w:hAnsi="Palatino Linotype"/>
          <w:color w:val="000000" w:themeColor="text1"/>
          <w:sz w:val="36"/>
          <w:szCs w:val="36"/>
        </w:rPr>
        <w:t>Provvedimento di approvazione oda ed impegno della spesa</w:t>
      </w:r>
    </w:p>
    <w:p w14:paraId="60A64EB0" w14:textId="18156A6C" w:rsidR="00F168F4" w:rsidRPr="001D2966" w:rsidRDefault="00BC0CD8" w:rsidP="00BC0CD8">
      <w:pPr>
        <w:tabs>
          <w:tab w:val="left" w:pos="3214"/>
        </w:tabs>
        <w:jc w:val="center"/>
        <w:rPr>
          <w:rFonts w:ascii="Palatino Linotype" w:hAnsi="Palatino Linotype"/>
          <w:color w:val="000000" w:themeColor="text1"/>
          <w:sz w:val="36"/>
          <w:szCs w:val="36"/>
        </w:rPr>
      </w:pPr>
      <w:r w:rsidRPr="001D2966">
        <w:rPr>
          <w:rFonts w:ascii="Palatino Linotype" w:hAnsi="Palatino Linotype"/>
          <w:color w:val="000000" w:themeColor="text1"/>
          <w:sz w:val="36"/>
          <w:szCs w:val="36"/>
        </w:rPr>
        <w:t xml:space="preserve">Sottoscrizioni Software e servizio TAM </w:t>
      </w:r>
      <w:proofErr w:type="spellStart"/>
      <w:r w:rsidRPr="001D2966">
        <w:rPr>
          <w:rFonts w:ascii="Palatino Linotype" w:hAnsi="Palatino Linotype"/>
          <w:color w:val="000000" w:themeColor="text1"/>
          <w:sz w:val="36"/>
          <w:szCs w:val="36"/>
        </w:rPr>
        <w:t>Vmware</w:t>
      </w:r>
      <w:proofErr w:type="spellEnd"/>
      <w:r w:rsidRPr="001D2966">
        <w:rPr>
          <w:rFonts w:ascii="Palatino Linotype" w:hAnsi="Palatino Linotype"/>
          <w:color w:val="000000" w:themeColor="text1"/>
          <w:sz w:val="36"/>
          <w:szCs w:val="36"/>
        </w:rPr>
        <w:t xml:space="preserve"> </w:t>
      </w:r>
      <w:r w:rsidR="00753F3F" w:rsidRPr="001D2966">
        <w:rPr>
          <w:rFonts w:ascii="Palatino Linotype" w:hAnsi="Palatino Linotype"/>
          <w:color w:val="000000" w:themeColor="text1"/>
          <w:sz w:val="36"/>
          <w:szCs w:val="36"/>
        </w:rPr>
        <w:t>– CIG:</w:t>
      </w:r>
      <w:r w:rsidR="00753F3F" w:rsidRPr="001D2966">
        <w:rPr>
          <w:rFonts w:ascii="Palatino Linotype" w:hAnsi="Palatino Linotype"/>
        </w:rPr>
        <w:t xml:space="preserve"> </w:t>
      </w:r>
      <w:r w:rsidRPr="001D2966">
        <w:rPr>
          <w:rFonts w:ascii="Palatino Linotype" w:hAnsi="Palatino Linotype"/>
          <w:color w:val="000000" w:themeColor="text1"/>
          <w:sz w:val="36"/>
          <w:szCs w:val="36"/>
        </w:rPr>
        <w:t>B16D8456AF</w:t>
      </w:r>
    </w:p>
    <w:p w14:paraId="04AAC8F9" w14:textId="785C8867" w:rsidR="00044919" w:rsidRPr="001D2966" w:rsidRDefault="00F53DF0">
      <w:pPr>
        <w:rPr>
          <w:rFonts w:ascii="Palatino Linotype" w:hAnsi="Palatino Linotype"/>
          <w:color w:val="000000" w:themeColor="text1"/>
        </w:rPr>
      </w:pPr>
      <w:r w:rsidRPr="001D2966">
        <w:rPr>
          <w:rFonts w:ascii="Palatino Linotype" w:hAnsi="Palatino Linotype"/>
          <w:sz w:val="36"/>
          <w:szCs w:val="36"/>
        </w:rPr>
        <w:br w:type="page"/>
      </w:r>
    </w:p>
    <w:sdt>
      <w:sdtPr>
        <w:rPr>
          <w:rFonts w:ascii="Palatino Linotype" w:eastAsia="Times New Roman" w:hAnsi="Palatino Linotype"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1D2966" w:rsidRDefault="00044919">
          <w:pPr>
            <w:pStyle w:val="Titolosommario"/>
            <w:rPr>
              <w:rFonts w:ascii="Palatino Linotype" w:hAnsi="Palatino Linotype" w:cs="Times New Roman"/>
              <w:b/>
              <w:bCs/>
              <w:color w:val="auto"/>
              <w:lang w:val="it-IT"/>
            </w:rPr>
          </w:pPr>
          <w:r w:rsidRPr="001D2966">
            <w:rPr>
              <w:rFonts w:ascii="Palatino Linotype" w:hAnsi="Palatino Linotype" w:cs="Times New Roman"/>
              <w:b/>
              <w:bCs/>
              <w:color w:val="auto"/>
              <w:lang w:val="it-IT"/>
            </w:rPr>
            <w:t>Sommario</w:t>
          </w:r>
        </w:p>
        <w:p w14:paraId="2AD60A3F" w14:textId="77777777" w:rsidR="00044919" w:rsidRPr="001D2966" w:rsidRDefault="00044919" w:rsidP="00044919">
          <w:pPr>
            <w:rPr>
              <w:rFonts w:ascii="Palatino Linotype" w:hAnsi="Palatino Linotype"/>
              <w:sz w:val="24"/>
              <w:szCs w:val="24"/>
            </w:rPr>
          </w:pPr>
        </w:p>
        <w:p w14:paraId="6859F740" w14:textId="204F2DB0" w:rsidR="007E4E55" w:rsidRPr="001D2966" w:rsidRDefault="00044919">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r w:rsidRPr="001D2966">
            <w:rPr>
              <w:rFonts w:ascii="Palatino Linotype" w:hAnsi="Palatino Linotype"/>
              <w:sz w:val="24"/>
              <w:szCs w:val="24"/>
            </w:rPr>
            <w:fldChar w:fldCharType="begin"/>
          </w:r>
          <w:r w:rsidRPr="001D2966">
            <w:rPr>
              <w:rFonts w:ascii="Palatino Linotype" w:hAnsi="Palatino Linotype"/>
              <w:sz w:val="24"/>
              <w:szCs w:val="24"/>
            </w:rPr>
            <w:instrText xml:space="preserve"> TOC \o "1-3" \h \z \u </w:instrText>
          </w:r>
          <w:r w:rsidRPr="001D2966">
            <w:rPr>
              <w:rFonts w:ascii="Palatino Linotype" w:hAnsi="Palatino Linotype"/>
              <w:sz w:val="24"/>
              <w:szCs w:val="24"/>
            </w:rPr>
            <w:fldChar w:fldCharType="separate"/>
          </w:r>
          <w:hyperlink w:anchor="_Toc193466231" w:history="1">
            <w:r w:rsidR="007E4E55" w:rsidRPr="001D2966">
              <w:rPr>
                <w:rStyle w:val="Collegamentoipertestuale"/>
                <w:rFonts w:ascii="Palatino Linotype" w:eastAsiaTheme="majorEastAsia" w:hAnsi="Palatino Linotype"/>
                <w:noProof/>
              </w:rPr>
              <w:t>1</w:t>
            </w:r>
            <w:r w:rsidR="007E4E55" w:rsidRPr="001D2966">
              <w:rPr>
                <w:rFonts w:asciiTheme="minorHAnsi" w:eastAsiaTheme="minorEastAsia" w:hAnsiTheme="minorHAnsi" w:cstheme="minorBidi"/>
                <w:noProof/>
                <w:kern w:val="2"/>
                <w:sz w:val="24"/>
                <w:szCs w:val="24"/>
                <w:lang w:eastAsia="it-IT"/>
                <w14:ligatures w14:val="standardContextual"/>
              </w:rPr>
              <w:tab/>
            </w:r>
            <w:r w:rsidR="007E4E55" w:rsidRPr="001D2966">
              <w:rPr>
                <w:rStyle w:val="Collegamentoipertestuale"/>
                <w:rFonts w:ascii="Palatino Linotype" w:eastAsiaTheme="majorEastAsia" w:hAnsi="Palatino Linotype"/>
                <w:noProof/>
              </w:rPr>
              <w:t>DATI</w:t>
            </w:r>
            <w:r w:rsidR="007E4E55" w:rsidRPr="001D2966">
              <w:rPr>
                <w:rStyle w:val="Collegamentoipertestuale"/>
                <w:rFonts w:ascii="Palatino Linotype" w:eastAsiaTheme="majorEastAsia" w:hAnsi="Palatino Linotype"/>
                <w:noProof/>
                <w:spacing w:val="-4"/>
              </w:rPr>
              <w:t xml:space="preserve"> </w:t>
            </w:r>
            <w:r w:rsidR="007E4E55" w:rsidRPr="001D2966">
              <w:rPr>
                <w:rStyle w:val="Collegamentoipertestuale"/>
                <w:rFonts w:ascii="Palatino Linotype" w:eastAsiaTheme="majorEastAsia" w:hAnsi="Palatino Linotype"/>
                <w:noProof/>
              </w:rPr>
              <w:t>IDENTIFICATIVI</w:t>
            </w:r>
            <w:r w:rsidR="007E4E55" w:rsidRPr="001D2966">
              <w:rPr>
                <w:rStyle w:val="Collegamentoipertestuale"/>
                <w:rFonts w:ascii="Palatino Linotype" w:eastAsiaTheme="majorEastAsia" w:hAnsi="Palatino Linotype"/>
                <w:noProof/>
                <w:spacing w:val="-5"/>
              </w:rPr>
              <w:t xml:space="preserve"> </w:t>
            </w:r>
            <w:r w:rsidR="007E4E55" w:rsidRPr="001D2966">
              <w:rPr>
                <w:rStyle w:val="Collegamentoipertestuale"/>
                <w:rFonts w:ascii="Palatino Linotype" w:eastAsiaTheme="majorEastAsia" w:hAnsi="Palatino Linotype"/>
                <w:noProof/>
              </w:rPr>
              <w:t>DEL</w:t>
            </w:r>
            <w:r w:rsidR="007E4E55" w:rsidRPr="001D2966">
              <w:rPr>
                <w:rStyle w:val="Collegamentoipertestuale"/>
                <w:rFonts w:ascii="Palatino Linotype" w:eastAsiaTheme="majorEastAsia" w:hAnsi="Palatino Linotype"/>
                <w:noProof/>
                <w:spacing w:val="-4"/>
              </w:rPr>
              <w:t xml:space="preserve"> </w:t>
            </w:r>
            <w:r w:rsidR="007E4E55" w:rsidRPr="001D2966">
              <w:rPr>
                <w:rStyle w:val="Collegamentoipertestuale"/>
                <w:rFonts w:ascii="Palatino Linotype" w:eastAsiaTheme="majorEastAsia" w:hAnsi="Palatino Linotype"/>
                <w:noProof/>
              </w:rPr>
              <w:t>CONTRATTO</w:t>
            </w:r>
            <w:r w:rsidR="007E4E55" w:rsidRPr="001D2966">
              <w:rPr>
                <w:noProof/>
                <w:webHidden/>
              </w:rPr>
              <w:tab/>
            </w:r>
            <w:r w:rsidR="007E4E55" w:rsidRPr="001D2966">
              <w:rPr>
                <w:noProof/>
                <w:webHidden/>
              </w:rPr>
              <w:fldChar w:fldCharType="begin"/>
            </w:r>
            <w:r w:rsidR="007E4E55" w:rsidRPr="001D2966">
              <w:rPr>
                <w:noProof/>
                <w:webHidden/>
              </w:rPr>
              <w:instrText xml:space="preserve"> PAGEREF _Toc193466231 \h </w:instrText>
            </w:r>
            <w:r w:rsidR="007E4E55" w:rsidRPr="001D2966">
              <w:rPr>
                <w:noProof/>
                <w:webHidden/>
              </w:rPr>
            </w:r>
            <w:r w:rsidR="007E4E55" w:rsidRPr="001D2966">
              <w:rPr>
                <w:noProof/>
                <w:webHidden/>
              </w:rPr>
              <w:fldChar w:fldCharType="separate"/>
            </w:r>
            <w:r w:rsidR="007E4E55" w:rsidRPr="001D2966">
              <w:rPr>
                <w:noProof/>
                <w:webHidden/>
              </w:rPr>
              <w:t>3</w:t>
            </w:r>
            <w:r w:rsidR="007E4E55" w:rsidRPr="001D2966">
              <w:rPr>
                <w:noProof/>
                <w:webHidden/>
              </w:rPr>
              <w:fldChar w:fldCharType="end"/>
            </w:r>
          </w:hyperlink>
        </w:p>
        <w:p w14:paraId="5E6F468A" w14:textId="2C24626C" w:rsidR="007E4E55" w:rsidRPr="001D2966" w:rsidRDefault="007E4E55">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2" w:history="1">
            <w:r w:rsidRPr="001D2966">
              <w:rPr>
                <w:rStyle w:val="Collegamentoipertestuale"/>
                <w:rFonts w:ascii="Palatino Linotype" w:eastAsiaTheme="majorEastAsia" w:hAnsi="Palatino Linotype"/>
                <w:noProof/>
              </w:rPr>
              <w:t>2</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INTRODUZIONE</w:t>
            </w:r>
            <w:r w:rsidRPr="001D2966">
              <w:rPr>
                <w:noProof/>
                <w:webHidden/>
              </w:rPr>
              <w:tab/>
            </w:r>
            <w:r w:rsidRPr="001D2966">
              <w:rPr>
                <w:noProof/>
                <w:webHidden/>
              </w:rPr>
              <w:fldChar w:fldCharType="begin"/>
            </w:r>
            <w:r w:rsidRPr="001D2966">
              <w:rPr>
                <w:noProof/>
                <w:webHidden/>
              </w:rPr>
              <w:instrText xml:space="preserve"> PAGEREF _Toc193466232 \h </w:instrText>
            </w:r>
            <w:r w:rsidRPr="001D2966">
              <w:rPr>
                <w:noProof/>
                <w:webHidden/>
              </w:rPr>
            </w:r>
            <w:r w:rsidRPr="001D2966">
              <w:rPr>
                <w:noProof/>
                <w:webHidden/>
              </w:rPr>
              <w:fldChar w:fldCharType="separate"/>
            </w:r>
            <w:r w:rsidRPr="001D2966">
              <w:rPr>
                <w:noProof/>
                <w:webHidden/>
              </w:rPr>
              <w:t>4</w:t>
            </w:r>
            <w:r w:rsidRPr="001D2966">
              <w:rPr>
                <w:noProof/>
                <w:webHidden/>
              </w:rPr>
              <w:fldChar w:fldCharType="end"/>
            </w:r>
          </w:hyperlink>
        </w:p>
        <w:p w14:paraId="6DF1F25F" w14:textId="1409364D" w:rsidR="007E4E55" w:rsidRPr="001D2966" w:rsidRDefault="007E4E55">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3" w:history="1">
            <w:r w:rsidRPr="001D2966">
              <w:rPr>
                <w:rStyle w:val="Collegamentoipertestuale"/>
                <w:rFonts w:ascii="Palatino Linotype" w:eastAsiaTheme="majorEastAsia" w:hAnsi="Palatino Linotype"/>
                <w:noProof/>
              </w:rPr>
              <w:t>2.1</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BREVE</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DESCRIZIONE</w:t>
            </w:r>
            <w:r w:rsidRPr="001D2966">
              <w:rPr>
                <w:rStyle w:val="Collegamentoipertestuale"/>
                <w:rFonts w:ascii="Palatino Linotype" w:eastAsiaTheme="majorEastAsia" w:hAnsi="Palatino Linotype"/>
                <w:noProof/>
                <w:spacing w:val="-3"/>
              </w:rPr>
              <w:t xml:space="preserve"> </w:t>
            </w:r>
            <w:r w:rsidRPr="001D2966">
              <w:rPr>
                <w:rStyle w:val="Collegamentoipertestuale"/>
                <w:rFonts w:ascii="Palatino Linotype" w:eastAsiaTheme="majorEastAsia" w:hAnsi="Palatino Linotype"/>
                <w:noProof/>
              </w:rPr>
              <w:t>DEL</w:t>
            </w:r>
            <w:r w:rsidRPr="001D2966">
              <w:rPr>
                <w:rStyle w:val="Collegamentoipertestuale"/>
                <w:rFonts w:ascii="Palatino Linotype" w:eastAsiaTheme="majorEastAsia" w:hAnsi="Palatino Linotype"/>
                <w:noProof/>
                <w:spacing w:val="-5"/>
              </w:rPr>
              <w:t xml:space="preserve"> </w:t>
            </w:r>
            <w:r w:rsidRPr="001D2966">
              <w:rPr>
                <w:rStyle w:val="Collegamentoipertestuale"/>
                <w:rFonts w:ascii="Palatino Linotype" w:eastAsiaTheme="majorEastAsia" w:hAnsi="Palatino Linotype"/>
                <w:noProof/>
              </w:rPr>
              <w:t>CONTRATTO</w:t>
            </w:r>
            <w:r w:rsidRPr="001D2966">
              <w:rPr>
                <w:rStyle w:val="Collegamentoipertestuale"/>
                <w:rFonts w:ascii="Palatino Linotype" w:eastAsiaTheme="majorEastAsia" w:hAnsi="Palatino Linotype"/>
                <w:noProof/>
                <w:spacing w:val="-3"/>
              </w:rPr>
              <w:t xml:space="preserve"> </w:t>
            </w:r>
            <w:r w:rsidRPr="001D2966">
              <w:rPr>
                <w:rStyle w:val="Collegamentoipertestuale"/>
                <w:rFonts w:ascii="Palatino Linotype" w:eastAsiaTheme="majorEastAsia" w:hAnsi="Palatino Linotype"/>
                <w:noProof/>
              </w:rPr>
              <w:t>E</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DEGLI</w:t>
            </w:r>
            <w:r w:rsidRPr="001D2966">
              <w:rPr>
                <w:rStyle w:val="Collegamentoipertestuale"/>
                <w:rFonts w:ascii="Palatino Linotype" w:eastAsiaTheme="majorEastAsia" w:hAnsi="Palatino Linotype"/>
                <w:noProof/>
                <w:spacing w:val="-3"/>
              </w:rPr>
              <w:t xml:space="preserve"> </w:t>
            </w:r>
            <w:r w:rsidRPr="001D2966">
              <w:rPr>
                <w:rStyle w:val="Collegamentoipertestuale"/>
                <w:rFonts w:ascii="Palatino Linotype" w:eastAsiaTheme="majorEastAsia" w:hAnsi="Palatino Linotype"/>
                <w:noProof/>
              </w:rPr>
              <w:t>EVENTUALI</w:t>
            </w:r>
            <w:r w:rsidRPr="001D2966">
              <w:rPr>
                <w:rStyle w:val="Collegamentoipertestuale"/>
                <w:rFonts w:ascii="Palatino Linotype" w:eastAsiaTheme="majorEastAsia" w:hAnsi="Palatino Linotype"/>
                <w:noProof/>
                <w:spacing w:val="-1"/>
              </w:rPr>
              <w:t xml:space="preserve"> </w:t>
            </w:r>
            <w:r w:rsidRPr="001D2966">
              <w:rPr>
                <w:rStyle w:val="Collegamentoipertestuale"/>
                <w:rFonts w:ascii="Palatino Linotype" w:eastAsiaTheme="majorEastAsia" w:hAnsi="Palatino Linotype"/>
                <w:noProof/>
              </w:rPr>
              <w:t>ATTI</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COLLEGATI</w:t>
            </w:r>
            <w:r w:rsidRPr="001D2966">
              <w:rPr>
                <w:noProof/>
                <w:webHidden/>
              </w:rPr>
              <w:tab/>
            </w:r>
            <w:r w:rsidRPr="001D2966">
              <w:rPr>
                <w:noProof/>
                <w:webHidden/>
              </w:rPr>
              <w:fldChar w:fldCharType="begin"/>
            </w:r>
            <w:r w:rsidRPr="001D2966">
              <w:rPr>
                <w:noProof/>
                <w:webHidden/>
              </w:rPr>
              <w:instrText xml:space="preserve"> PAGEREF _Toc193466233 \h </w:instrText>
            </w:r>
            <w:r w:rsidRPr="001D2966">
              <w:rPr>
                <w:noProof/>
                <w:webHidden/>
              </w:rPr>
            </w:r>
            <w:r w:rsidRPr="001D2966">
              <w:rPr>
                <w:noProof/>
                <w:webHidden/>
              </w:rPr>
              <w:fldChar w:fldCharType="separate"/>
            </w:r>
            <w:r w:rsidRPr="001D2966">
              <w:rPr>
                <w:noProof/>
                <w:webHidden/>
              </w:rPr>
              <w:t>4</w:t>
            </w:r>
            <w:r w:rsidRPr="001D2966">
              <w:rPr>
                <w:noProof/>
                <w:webHidden/>
              </w:rPr>
              <w:fldChar w:fldCharType="end"/>
            </w:r>
          </w:hyperlink>
        </w:p>
        <w:p w14:paraId="75EC2955" w14:textId="298BF6B3" w:rsidR="007E4E55" w:rsidRPr="001D2966" w:rsidRDefault="007E4E55">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4" w:history="1">
            <w:r w:rsidRPr="001D2966">
              <w:rPr>
                <w:rStyle w:val="Collegamentoipertestuale"/>
                <w:rFonts w:ascii="Palatino Linotype" w:eastAsiaTheme="majorEastAsia" w:hAnsi="Palatino Linotype"/>
                <w:noProof/>
              </w:rPr>
              <w:t>2.2</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BREVE DESCRIZIONE DEI SERVIZI CONTRATTUALI</w:t>
            </w:r>
            <w:r w:rsidRPr="001D2966">
              <w:rPr>
                <w:noProof/>
                <w:webHidden/>
              </w:rPr>
              <w:tab/>
            </w:r>
            <w:r w:rsidRPr="001D2966">
              <w:rPr>
                <w:noProof/>
                <w:webHidden/>
              </w:rPr>
              <w:fldChar w:fldCharType="begin"/>
            </w:r>
            <w:r w:rsidRPr="001D2966">
              <w:rPr>
                <w:noProof/>
                <w:webHidden/>
              </w:rPr>
              <w:instrText xml:space="preserve"> PAGEREF _Toc193466234 \h </w:instrText>
            </w:r>
            <w:r w:rsidRPr="001D2966">
              <w:rPr>
                <w:noProof/>
                <w:webHidden/>
              </w:rPr>
            </w:r>
            <w:r w:rsidRPr="001D2966">
              <w:rPr>
                <w:noProof/>
                <w:webHidden/>
              </w:rPr>
              <w:fldChar w:fldCharType="separate"/>
            </w:r>
            <w:r w:rsidRPr="001D2966">
              <w:rPr>
                <w:noProof/>
                <w:webHidden/>
              </w:rPr>
              <w:t>4</w:t>
            </w:r>
            <w:r w:rsidRPr="001D2966">
              <w:rPr>
                <w:noProof/>
                <w:webHidden/>
              </w:rPr>
              <w:fldChar w:fldCharType="end"/>
            </w:r>
          </w:hyperlink>
        </w:p>
        <w:p w14:paraId="7FFAA7C6" w14:textId="4045E9DB" w:rsidR="007E4E55" w:rsidRPr="001D2966" w:rsidRDefault="007E4E55">
          <w:pPr>
            <w:pStyle w:val="Sommario3"/>
            <w:tabs>
              <w:tab w:val="left" w:pos="120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5" w:history="1">
            <w:r w:rsidRPr="001D2966">
              <w:rPr>
                <w:rStyle w:val="Collegamentoipertestuale"/>
                <w:rFonts w:ascii="Palatino Linotype" w:hAnsi="Palatino Linotype"/>
                <w:b/>
                <w:bCs/>
                <w:noProof/>
              </w:rPr>
              <w:t>2.2.1</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hAnsi="Palatino Linotype"/>
                <w:b/>
                <w:bCs/>
                <w:noProof/>
              </w:rPr>
              <w:t>Servizi di attivazione sottoscrizione e manutenzione dei prodotti software (36 mesi)</w:t>
            </w:r>
            <w:r w:rsidRPr="001D2966">
              <w:rPr>
                <w:noProof/>
                <w:webHidden/>
              </w:rPr>
              <w:tab/>
            </w:r>
            <w:r w:rsidRPr="001D2966">
              <w:rPr>
                <w:noProof/>
                <w:webHidden/>
              </w:rPr>
              <w:fldChar w:fldCharType="begin"/>
            </w:r>
            <w:r w:rsidRPr="001D2966">
              <w:rPr>
                <w:noProof/>
                <w:webHidden/>
              </w:rPr>
              <w:instrText xml:space="preserve"> PAGEREF _Toc193466235 \h </w:instrText>
            </w:r>
            <w:r w:rsidRPr="001D2966">
              <w:rPr>
                <w:noProof/>
                <w:webHidden/>
              </w:rPr>
            </w:r>
            <w:r w:rsidRPr="001D2966">
              <w:rPr>
                <w:noProof/>
                <w:webHidden/>
              </w:rPr>
              <w:fldChar w:fldCharType="separate"/>
            </w:r>
            <w:r w:rsidRPr="001D2966">
              <w:rPr>
                <w:noProof/>
                <w:webHidden/>
              </w:rPr>
              <w:t>4</w:t>
            </w:r>
            <w:r w:rsidRPr="001D2966">
              <w:rPr>
                <w:noProof/>
                <w:webHidden/>
              </w:rPr>
              <w:fldChar w:fldCharType="end"/>
            </w:r>
          </w:hyperlink>
        </w:p>
        <w:p w14:paraId="4E03478C" w14:textId="76E48EC7" w:rsidR="007E4E55" w:rsidRPr="001D2966" w:rsidRDefault="007E4E55">
          <w:pPr>
            <w:pStyle w:val="Sommario3"/>
            <w:tabs>
              <w:tab w:val="left" w:pos="120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6" w:history="1">
            <w:r w:rsidRPr="001D2966">
              <w:rPr>
                <w:rStyle w:val="Collegamentoipertestuale"/>
                <w:rFonts w:ascii="Palatino Linotype" w:hAnsi="Palatino Linotype"/>
                <w:b/>
                <w:bCs/>
                <w:noProof/>
              </w:rPr>
              <w:t>2.2.2</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hAnsi="Palatino Linotype"/>
                <w:b/>
                <w:bCs/>
                <w:noProof/>
              </w:rPr>
              <w:t>Servizi di Technical Account Management (TAM) e Reportistica</w:t>
            </w:r>
            <w:r w:rsidRPr="001D2966">
              <w:rPr>
                <w:noProof/>
                <w:webHidden/>
              </w:rPr>
              <w:tab/>
            </w:r>
            <w:r w:rsidRPr="001D2966">
              <w:rPr>
                <w:noProof/>
                <w:webHidden/>
              </w:rPr>
              <w:fldChar w:fldCharType="begin"/>
            </w:r>
            <w:r w:rsidRPr="001D2966">
              <w:rPr>
                <w:noProof/>
                <w:webHidden/>
              </w:rPr>
              <w:instrText xml:space="preserve"> PAGEREF _Toc193466236 \h </w:instrText>
            </w:r>
            <w:r w:rsidRPr="001D2966">
              <w:rPr>
                <w:noProof/>
                <w:webHidden/>
              </w:rPr>
            </w:r>
            <w:r w:rsidRPr="001D2966">
              <w:rPr>
                <w:noProof/>
                <w:webHidden/>
              </w:rPr>
              <w:fldChar w:fldCharType="separate"/>
            </w:r>
            <w:r w:rsidRPr="001D2966">
              <w:rPr>
                <w:noProof/>
                <w:webHidden/>
              </w:rPr>
              <w:t>4</w:t>
            </w:r>
            <w:r w:rsidRPr="001D2966">
              <w:rPr>
                <w:noProof/>
                <w:webHidden/>
              </w:rPr>
              <w:fldChar w:fldCharType="end"/>
            </w:r>
          </w:hyperlink>
        </w:p>
        <w:p w14:paraId="6EDC9FFF" w14:textId="7DE0918D" w:rsidR="007E4E55" w:rsidRPr="001D2966" w:rsidRDefault="007E4E55">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7" w:history="1">
            <w:r w:rsidRPr="001D2966">
              <w:rPr>
                <w:rStyle w:val="Collegamentoipertestuale"/>
                <w:rFonts w:ascii="Palatino Linotype" w:eastAsiaTheme="majorEastAsia" w:hAnsi="Palatino Linotype"/>
                <w:noProof/>
              </w:rPr>
              <w:t>2.3</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BREVE DESCRIZIONE DEI PRODOTTI/SERVIZI REALIZZATI E COLLAUDATI</w:t>
            </w:r>
            <w:r w:rsidRPr="001D2966">
              <w:rPr>
                <w:noProof/>
                <w:webHidden/>
              </w:rPr>
              <w:tab/>
            </w:r>
            <w:r w:rsidRPr="001D2966">
              <w:rPr>
                <w:noProof/>
                <w:webHidden/>
              </w:rPr>
              <w:fldChar w:fldCharType="begin"/>
            </w:r>
            <w:r w:rsidRPr="001D2966">
              <w:rPr>
                <w:noProof/>
                <w:webHidden/>
              </w:rPr>
              <w:instrText xml:space="preserve"> PAGEREF _Toc193466237 \h </w:instrText>
            </w:r>
            <w:r w:rsidRPr="001D2966">
              <w:rPr>
                <w:noProof/>
                <w:webHidden/>
              </w:rPr>
            </w:r>
            <w:r w:rsidRPr="001D2966">
              <w:rPr>
                <w:noProof/>
                <w:webHidden/>
              </w:rPr>
              <w:fldChar w:fldCharType="separate"/>
            </w:r>
            <w:r w:rsidRPr="001D2966">
              <w:rPr>
                <w:noProof/>
                <w:webHidden/>
              </w:rPr>
              <w:t>5</w:t>
            </w:r>
            <w:r w:rsidRPr="001D2966">
              <w:rPr>
                <w:noProof/>
                <w:webHidden/>
              </w:rPr>
              <w:fldChar w:fldCharType="end"/>
            </w:r>
          </w:hyperlink>
        </w:p>
        <w:p w14:paraId="20F2E72F" w14:textId="29CFCAC5" w:rsidR="007E4E55" w:rsidRPr="001D2966" w:rsidRDefault="007E4E55">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8" w:history="1">
            <w:r w:rsidRPr="001D2966">
              <w:rPr>
                <w:rStyle w:val="Collegamentoipertestuale"/>
                <w:rFonts w:ascii="Palatino Linotype" w:eastAsiaTheme="majorEastAsia" w:hAnsi="Palatino Linotype"/>
                <w:noProof/>
              </w:rPr>
              <w:t>2.4</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BREVE DESCRIZIONE ATTIVITÀ DI MONITORAGGIO SVOLTE</w:t>
            </w:r>
            <w:r w:rsidRPr="001D2966">
              <w:rPr>
                <w:noProof/>
                <w:webHidden/>
              </w:rPr>
              <w:tab/>
            </w:r>
            <w:r w:rsidRPr="001D2966">
              <w:rPr>
                <w:noProof/>
                <w:webHidden/>
              </w:rPr>
              <w:fldChar w:fldCharType="begin"/>
            </w:r>
            <w:r w:rsidRPr="001D2966">
              <w:rPr>
                <w:noProof/>
                <w:webHidden/>
              </w:rPr>
              <w:instrText xml:space="preserve"> PAGEREF _Toc193466238 \h </w:instrText>
            </w:r>
            <w:r w:rsidRPr="001D2966">
              <w:rPr>
                <w:noProof/>
                <w:webHidden/>
              </w:rPr>
            </w:r>
            <w:r w:rsidRPr="001D2966">
              <w:rPr>
                <w:noProof/>
                <w:webHidden/>
              </w:rPr>
              <w:fldChar w:fldCharType="separate"/>
            </w:r>
            <w:r w:rsidRPr="001D2966">
              <w:rPr>
                <w:noProof/>
                <w:webHidden/>
              </w:rPr>
              <w:t>5</w:t>
            </w:r>
            <w:r w:rsidRPr="001D2966">
              <w:rPr>
                <w:noProof/>
                <w:webHidden/>
              </w:rPr>
              <w:fldChar w:fldCharType="end"/>
            </w:r>
          </w:hyperlink>
        </w:p>
        <w:p w14:paraId="219BBF22" w14:textId="05EDA1AD" w:rsidR="007E4E55" w:rsidRPr="001D2966" w:rsidRDefault="007E4E55">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39" w:history="1">
            <w:r w:rsidRPr="001D2966">
              <w:rPr>
                <w:rStyle w:val="Collegamentoipertestuale"/>
                <w:rFonts w:ascii="Palatino Linotype" w:eastAsiaTheme="majorEastAsia" w:hAnsi="Palatino Linotype"/>
                <w:noProof/>
              </w:rPr>
              <w:t>3</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SINTESI</w:t>
            </w:r>
            <w:r w:rsidRPr="001D2966">
              <w:rPr>
                <w:rStyle w:val="Collegamentoipertestuale"/>
                <w:rFonts w:ascii="Palatino Linotype" w:eastAsiaTheme="majorEastAsia" w:hAnsi="Palatino Linotype"/>
                <w:noProof/>
                <w:spacing w:val="-6"/>
              </w:rPr>
              <w:t xml:space="preserve"> </w:t>
            </w:r>
            <w:r w:rsidRPr="001D2966">
              <w:rPr>
                <w:rStyle w:val="Collegamentoipertestuale"/>
                <w:rFonts w:ascii="Palatino Linotype" w:eastAsiaTheme="majorEastAsia" w:hAnsi="Palatino Linotype"/>
                <w:noProof/>
              </w:rPr>
              <w:t>PER</w:t>
            </w:r>
            <w:r w:rsidRPr="001D2966">
              <w:rPr>
                <w:rStyle w:val="Collegamentoipertestuale"/>
                <w:rFonts w:ascii="Palatino Linotype" w:eastAsiaTheme="majorEastAsia" w:hAnsi="Palatino Linotype"/>
                <w:noProof/>
                <w:spacing w:val="-5"/>
              </w:rPr>
              <w:t xml:space="preserve"> </w:t>
            </w:r>
            <w:r w:rsidRPr="001D2966">
              <w:rPr>
                <w:rStyle w:val="Collegamentoipertestuale"/>
                <w:rFonts w:ascii="Palatino Linotype" w:eastAsiaTheme="majorEastAsia" w:hAnsi="Palatino Linotype"/>
                <w:noProof/>
              </w:rPr>
              <w:t>L’ALTA</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DIREZIONE</w:t>
            </w:r>
            <w:r w:rsidRPr="001D2966">
              <w:rPr>
                <w:noProof/>
                <w:webHidden/>
              </w:rPr>
              <w:tab/>
            </w:r>
            <w:r w:rsidRPr="001D2966">
              <w:rPr>
                <w:noProof/>
                <w:webHidden/>
              </w:rPr>
              <w:fldChar w:fldCharType="begin"/>
            </w:r>
            <w:r w:rsidRPr="001D2966">
              <w:rPr>
                <w:noProof/>
                <w:webHidden/>
              </w:rPr>
              <w:instrText xml:space="preserve"> PAGEREF _Toc193466239 \h </w:instrText>
            </w:r>
            <w:r w:rsidRPr="001D2966">
              <w:rPr>
                <w:noProof/>
                <w:webHidden/>
              </w:rPr>
            </w:r>
            <w:r w:rsidRPr="001D2966">
              <w:rPr>
                <w:noProof/>
                <w:webHidden/>
              </w:rPr>
              <w:fldChar w:fldCharType="separate"/>
            </w:r>
            <w:r w:rsidRPr="001D2966">
              <w:rPr>
                <w:noProof/>
                <w:webHidden/>
              </w:rPr>
              <w:t>5</w:t>
            </w:r>
            <w:r w:rsidRPr="001D2966">
              <w:rPr>
                <w:noProof/>
                <w:webHidden/>
              </w:rPr>
              <w:fldChar w:fldCharType="end"/>
            </w:r>
          </w:hyperlink>
        </w:p>
        <w:p w14:paraId="6F0032A5" w14:textId="652F17C4" w:rsidR="007E4E55" w:rsidRPr="001D2966" w:rsidRDefault="007E4E55">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40" w:history="1">
            <w:r w:rsidRPr="001D2966">
              <w:rPr>
                <w:rStyle w:val="Collegamentoipertestuale"/>
                <w:rFonts w:ascii="Palatino Linotype" w:eastAsiaTheme="majorEastAsia" w:hAnsi="Palatino Linotype"/>
                <w:noProof/>
              </w:rPr>
              <w:t>4</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METODOLOGIA</w:t>
            </w:r>
            <w:r w:rsidRPr="001D2966">
              <w:rPr>
                <w:rStyle w:val="Collegamentoipertestuale"/>
                <w:rFonts w:ascii="Palatino Linotype" w:eastAsiaTheme="majorEastAsia" w:hAnsi="Palatino Linotype"/>
                <w:noProof/>
                <w:spacing w:val="-5"/>
              </w:rPr>
              <w:t xml:space="preserve"> </w:t>
            </w:r>
            <w:r w:rsidRPr="001D2966">
              <w:rPr>
                <w:rStyle w:val="Collegamentoipertestuale"/>
                <w:rFonts w:ascii="Palatino Linotype" w:eastAsiaTheme="majorEastAsia" w:hAnsi="Palatino Linotype"/>
                <w:noProof/>
              </w:rPr>
              <w:t>DI</w:t>
            </w:r>
            <w:r w:rsidRPr="001D2966">
              <w:rPr>
                <w:rStyle w:val="Collegamentoipertestuale"/>
                <w:rFonts w:ascii="Palatino Linotype" w:eastAsiaTheme="majorEastAsia" w:hAnsi="Palatino Linotype"/>
                <w:noProof/>
                <w:spacing w:val="-3"/>
              </w:rPr>
              <w:t xml:space="preserve"> </w:t>
            </w:r>
            <w:r w:rsidRPr="001D2966">
              <w:rPr>
                <w:rStyle w:val="Collegamentoipertestuale"/>
                <w:rFonts w:ascii="Palatino Linotype" w:eastAsiaTheme="majorEastAsia" w:hAnsi="Palatino Linotype"/>
                <w:noProof/>
              </w:rPr>
              <w:t>ANALISI</w:t>
            </w:r>
            <w:r w:rsidRPr="001D2966">
              <w:rPr>
                <w:noProof/>
                <w:webHidden/>
              </w:rPr>
              <w:tab/>
            </w:r>
            <w:r w:rsidRPr="001D2966">
              <w:rPr>
                <w:noProof/>
                <w:webHidden/>
              </w:rPr>
              <w:fldChar w:fldCharType="begin"/>
            </w:r>
            <w:r w:rsidRPr="001D2966">
              <w:rPr>
                <w:noProof/>
                <w:webHidden/>
              </w:rPr>
              <w:instrText xml:space="preserve"> PAGEREF _Toc193466240 \h </w:instrText>
            </w:r>
            <w:r w:rsidRPr="001D2966">
              <w:rPr>
                <w:noProof/>
                <w:webHidden/>
              </w:rPr>
            </w:r>
            <w:r w:rsidRPr="001D2966">
              <w:rPr>
                <w:noProof/>
                <w:webHidden/>
              </w:rPr>
              <w:fldChar w:fldCharType="separate"/>
            </w:r>
            <w:r w:rsidRPr="001D2966">
              <w:rPr>
                <w:noProof/>
                <w:webHidden/>
              </w:rPr>
              <w:t>6</w:t>
            </w:r>
            <w:r w:rsidRPr="001D2966">
              <w:rPr>
                <w:noProof/>
                <w:webHidden/>
              </w:rPr>
              <w:fldChar w:fldCharType="end"/>
            </w:r>
          </w:hyperlink>
        </w:p>
        <w:p w14:paraId="75A3E617" w14:textId="569B5825" w:rsidR="007E4E55" w:rsidRPr="001D2966" w:rsidRDefault="007E4E55">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41" w:history="1">
            <w:r w:rsidRPr="001D2966">
              <w:rPr>
                <w:rStyle w:val="Collegamentoipertestuale"/>
                <w:rFonts w:ascii="Palatino Linotype" w:eastAsiaTheme="majorEastAsia" w:hAnsi="Palatino Linotype"/>
                <w:noProof/>
              </w:rPr>
              <w:t>5</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STORIA</w:t>
            </w:r>
            <w:r w:rsidRPr="001D2966">
              <w:rPr>
                <w:rStyle w:val="Collegamentoipertestuale"/>
                <w:rFonts w:ascii="Palatino Linotype" w:eastAsiaTheme="majorEastAsia" w:hAnsi="Palatino Linotype"/>
                <w:noProof/>
                <w:spacing w:val="-3"/>
              </w:rPr>
              <w:t xml:space="preserve"> </w:t>
            </w:r>
            <w:r w:rsidRPr="001D2966">
              <w:rPr>
                <w:rStyle w:val="Collegamentoipertestuale"/>
                <w:rFonts w:ascii="Palatino Linotype" w:eastAsiaTheme="majorEastAsia" w:hAnsi="Palatino Linotype"/>
                <w:noProof/>
              </w:rPr>
              <w:t>DEL</w:t>
            </w:r>
            <w:r w:rsidRPr="001D2966">
              <w:rPr>
                <w:rStyle w:val="Collegamentoipertestuale"/>
                <w:rFonts w:ascii="Palatino Linotype" w:eastAsiaTheme="majorEastAsia" w:hAnsi="Palatino Linotype"/>
                <w:noProof/>
                <w:spacing w:val="-1"/>
              </w:rPr>
              <w:t xml:space="preserve"> </w:t>
            </w:r>
            <w:r w:rsidRPr="001D2966">
              <w:rPr>
                <w:rStyle w:val="Collegamentoipertestuale"/>
                <w:rFonts w:ascii="Palatino Linotype" w:eastAsiaTheme="majorEastAsia" w:hAnsi="Palatino Linotype"/>
                <w:noProof/>
              </w:rPr>
              <w:t>CONTRATTO</w:t>
            </w:r>
            <w:r w:rsidRPr="001D2966">
              <w:rPr>
                <w:noProof/>
                <w:webHidden/>
              </w:rPr>
              <w:tab/>
            </w:r>
            <w:r w:rsidRPr="001D2966">
              <w:rPr>
                <w:noProof/>
                <w:webHidden/>
              </w:rPr>
              <w:fldChar w:fldCharType="begin"/>
            </w:r>
            <w:r w:rsidRPr="001D2966">
              <w:rPr>
                <w:noProof/>
                <w:webHidden/>
              </w:rPr>
              <w:instrText xml:space="preserve"> PAGEREF _Toc193466241 \h </w:instrText>
            </w:r>
            <w:r w:rsidRPr="001D2966">
              <w:rPr>
                <w:noProof/>
                <w:webHidden/>
              </w:rPr>
            </w:r>
            <w:r w:rsidRPr="001D2966">
              <w:rPr>
                <w:noProof/>
                <w:webHidden/>
              </w:rPr>
              <w:fldChar w:fldCharType="separate"/>
            </w:r>
            <w:r w:rsidRPr="001D2966">
              <w:rPr>
                <w:noProof/>
                <w:webHidden/>
              </w:rPr>
              <w:t>6</w:t>
            </w:r>
            <w:r w:rsidRPr="001D2966">
              <w:rPr>
                <w:noProof/>
                <w:webHidden/>
              </w:rPr>
              <w:fldChar w:fldCharType="end"/>
            </w:r>
          </w:hyperlink>
        </w:p>
        <w:p w14:paraId="2BBEEDD4" w14:textId="6357737E" w:rsidR="007E4E55" w:rsidRPr="001D2966" w:rsidRDefault="007E4E55">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42" w:history="1">
            <w:r w:rsidRPr="001D2966">
              <w:rPr>
                <w:rStyle w:val="Collegamentoipertestuale"/>
                <w:rFonts w:ascii="Palatino Linotype" w:eastAsiaTheme="majorEastAsia" w:hAnsi="Palatino Linotype"/>
                <w:noProof/>
              </w:rPr>
              <w:t>6</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RISULTATI</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OTTENUTI</w:t>
            </w:r>
            <w:r w:rsidRPr="001D2966">
              <w:rPr>
                <w:noProof/>
                <w:webHidden/>
              </w:rPr>
              <w:tab/>
            </w:r>
            <w:r w:rsidRPr="001D2966">
              <w:rPr>
                <w:noProof/>
                <w:webHidden/>
              </w:rPr>
              <w:fldChar w:fldCharType="begin"/>
            </w:r>
            <w:r w:rsidRPr="001D2966">
              <w:rPr>
                <w:noProof/>
                <w:webHidden/>
              </w:rPr>
              <w:instrText xml:space="preserve"> PAGEREF _Toc193466242 \h </w:instrText>
            </w:r>
            <w:r w:rsidRPr="001D2966">
              <w:rPr>
                <w:noProof/>
                <w:webHidden/>
              </w:rPr>
            </w:r>
            <w:r w:rsidRPr="001D2966">
              <w:rPr>
                <w:noProof/>
                <w:webHidden/>
              </w:rPr>
              <w:fldChar w:fldCharType="separate"/>
            </w:r>
            <w:r w:rsidRPr="001D2966">
              <w:rPr>
                <w:noProof/>
                <w:webHidden/>
              </w:rPr>
              <w:t>6</w:t>
            </w:r>
            <w:r w:rsidRPr="001D2966">
              <w:rPr>
                <w:noProof/>
                <w:webHidden/>
              </w:rPr>
              <w:fldChar w:fldCharType="end"/>
            </w:r>
          </w:hyperlink>
        </w:p>
        <w:p w14:paraId="56B6A007" w14:textId="139CDB81" w:rsidR="007E4E55" w:rsidRPr="001D2966" w:rsidRDefault="007E4E55">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6243" w:history="1">
            <w:r w:rsidRPr="001D2966">
              <w:rPr>
                <w:rStyle w:val="Collegamentoipertestuale"/>
                <w:rFonts w:ascii="Palatino Linotype" w:eastAsiaTheme="majorEastAsia" w:hAnsi="Palatino Linotype"/>
                <w:noProof/>
              </w:rPr>
              <w:t>7</w:t>
            </w:r>
            <w:r w:rsidRPr="001D2966">
              <w:rPr>
                <w:rFonts w:asciiTheme="minorHAnsi" w:eastAsiaTheme="minorEastAsia" w:hAnsiTheme="minorHAnsi" w:cstheme="minorBidi"/>
                <w:noProof/>
                <w:kern w:val="2"/>
                <w:sz w:val="24"/>
                <w:szCs w:val="24"/>
                <w:lang w:eastAsia="it-IT"/>
                <w14:ligatures w14:val="standardContextual"/>
              </w:rPr>
              <w:tab/>
            </w:r>
            <w:r w:rsidRPr="001D2966">
              <w:rPr>
                <w:rStyle w:val="Collegamentoipertestuale"/>
                <w:rFonts w:ascii="Palatino Linotype" w:eastAsiaTheme="majorEastAsia" w:hAnsi="Palatino Linotype"/>
                <w:noProof/>
              </w:rPr>
              <w:t>LEZIONI</w:t>
            </w:r>
            <w:r w:rsidRPr="001D2966">
              <w:rPr>
                <w:rStyle w:val="Collegamentoipertestuale"/>
                <w:rFonts w:ascii="Palatino Linotype" w:eastAsiaTheme="majorEastAsia" w:hAnsi="Palatino Linotype"/>
                <w:noProof/>
                <w:spacing w:val="-5"/>
              </w:rPr>
              <w:t xml:space="preserve"> </w:t>
            </w:r>
            <w:r w:rsidRPr="001D2966">
              <w:rPr>
                <w:rStyle w:val="Collegamentoipertestuale"/>
                <w:rFonts w:ascii="Palatino Linotype" w:eastAsiaTheme="majorEastAsia" w:hAnsi="Palatino Linotype"/>
                <w:noProof/>
              </w:rPr>
              <w:t>APPRESE</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ED</w:t>
            </w:r>
            <w:r w:rsidRPr="001D2966">
              <w:rPr>
                <w:rStyle w:val="Collegamentoipertestuale"/>
                <w:rFonts w:ascii="Palatino Linotype" w:eastAsiaTheme="majorEastAsia" w:hAnsi="Palatino Linotype"/>
                <w:noProof/>
                <w:spacing w:val="-2"/>
              </w:rPr>
              <w:t xml:space="preserve"> </w:t>
            </w:r>
            <w:r w:rsidRPr="001D2966">
              <w:rPr>
                <w:rStyle w:val="Collegamentoipertestuale"/>
                <w:rFonts w:ascii="Palatino Linotype" w:eastAsiaTheme="majorEastAsia" w:hAnsi="Palatino Linotype"/>
                <w:noProof/>
              </w:rPr>
              <w:t>INIZIATIVE</w:t>
            </w:r>
            <w:r w:rsidRPr="001D2966">
              <w:rPr>
                <w:rStyle w:val="Collegamentoipertestuale"/>
                <w:rFonts w:ascii="Palatino Linotype" w:eastAsiaTheme="majorEastAsia" w:hAnsi="Palatino Linotype"/>
                <w:noProof/>
                <w:spacing w:val="-4"/>
              </w:rPr>
              <w:t xml:space="preserve"> </w:t>
            </w:r>
            <w:r w:rsidRPr="001D2966">
              <w:rPr>
                <w:rStyle w:val="Collegamentoipertestuale"/>
                <w:rFonts w:ascii="Palatino Linotype" w:eastAsiaTheme="majorEastAsia" w:hAnsi="Palatino Linotype"/>
                <w:noProof/>
              </w:rPr>
              <w:t>FUTURE</w:t>
            </w:r>
            <w:r w:rsidRPr="001D2966">
              <w:rPr>
                <w:noProof/>
                <w:webHidden/>
              </w:rPr>
              <w:tab/>
            </w:r>
            <w:r w:rsidRPr="001D2966">
              <w:rPr>
                <w:noProof/>
                <w:webHidden/>
              </w:rPr>
              <w:fldChar w:fldCharType="begin"/>
            </w:r>
            <w:r w:rsidRPr="001D2966">
              <w:rPr>
                <w:noProof/>
                <w:webHidden/>
              </w:rPr>
              <w:instrText xml:space="preserve"> PAGEREF _Toc193466243 \h </w:instrText>
            </w:r>
            <w:r w:rsidRPr="001D2966">
              <w:rPr>
                <w:noProof/>
                <w:webHidden/>
              </w:rPr>
            </w:r>
            <w:r w:rsidRPr="001D2966">
              <w:rPr>
                <w:noProof/>
                <w:webHidden/>
              </w:rPr>
              <w:fldChar w:fldCharType="separate"/>
            </w:r>
            <w:r w:rsidRPr="001D2966">
              <w:rPr>
                <w:noProof/>
                <w:webHidden/>
              </w:rPr>
              <w:t>6</w:t>
            </w:r>
            <w:r w:rsidRPr="001D2966">
              <w:rPr>
                <w:noProof/>
                <w:webHidden/>
              </w:rPr>
              <w:fldChar w:fldCharType="end"/>
            </w:r>
          </w:hyperlink>
        </w:p>
        <w:p w14:paraId="5E6A9A11" w14:textId="3726075B" w:rsidR="00044919" w:rsidRPr="001D2966" w:rsidRDefault="00044919">
          <w:pPr>
            <w:rPr>
              <w:rFonts w:ascii="Palatino Linotype" w:hAnsi="Palatino Linotype"/>
              <w:sz w:val="24"/>
              <w:szCs w:val="24"/>
            </w:rPr>
          </w:pPr>
          <w:r w:rsidRPr="001D2966">
            <w:rPr>
              <w:rFonts w:ascii="Palatino Linotype" w:hAnsi="Palatino Linotype"/>
              <w:b/>
              <w:bCs/>
              <w:noProof/>
              <w:sz w:val="24"/>
              <w:szCs w:val="24"/>
            </w:rPr>
            <w:fldChar w:fldCharType="end"/>
          </w:r>
        </w:p>
      </w:sdtContent>
    </w:sdt>
    <w:p w14:paraId="46425F09" w14:textId="2A511BF8" w:rsidR="00E16405" w:rsidRPr="001D2966" w:rsidRDefault="00E16405">
      <w:pPr>
        <w:rPr>
          <w:rFonts w:ascii="Palatino Linotype" w:hAnsi="Palatino Linotype"/>
          <w:color w:val="000000" w:themeColor="text1"/>
        </w:rPr>
        <w:sectPr w:rsidR="00E16405" w:rsidRPr="001D2966" w:rsidSect="00073B72">
          <w:footerReference w:type="default" r:id="rId12"/>
          <w:pgSz w:w="11910" w:h="16840"/>
          <w:pgMar w:top="1440" w:right="1440" w:bottom="1440" w:left="1440" w:header="0" w:footer="1051" w:gutter="0"/>
          <w:cols w:space="720"/>
          <w:docGrid w:linePitch="299"/>
        </w:sectPr>
      </w:pPr>
    </w:p>
    <w:p w14:paraId="7B44B222" w14:textId="77777777" w:rsidR="00897775" w:rsidRPr="001D2966" w:rsidRDefault="002F7EE0" w:rsidP="000263FD">
      <w:pPr>
        <w:pStyle w:val="Titolo1"/>
        <w:numPr>
          <w:ilvl w:val="0"/>
          <w:numId w:val="2"/>
        </w:numPr>
        <w:rPr>
          <w:rFonts w:ascii="Palatino Linotype" w:hAnsi="Palatino Linotype"/>
        </w:rPr>
      </w:pPr>
      <w:bookmarkStart w:id="0" w:name="_Toc193466231"/>
      <w:r w:rsidRPr="001D2966">
        <w:rPr>
          <w:rFonts w:ascii="Palatino Linotype" w:hAnsi="Palatino Linotype"/>
        </w:rPr>
        <w:lastRenderedPageBreak/>
        <w:t>DATI</w:t>
      </w:r>
      <w:r w:rsidRPr="001D2966">
        <w:rPr>
          <w:rFonts w:ascii="Palatino Linotype" w:hAnsi="Palatino Linotype"/>
          <w:spacing w:val="-4"/>
        </w:rPr>
        <w:t xml:space="preserve"> </w:t>
      </w:r>
      <w:r w:rsidRPr="001D2966">
        <w:rPr>
          <w:rFonts w:ascii="Palatino Linotype" w:hAnsi="Palatino Linotype"/>
        </w:rPr>
        <w:t>IDENTIFICATIVI</w:t>
      </w:r>
      <w:r w:rsidRPr="001D2966">
        <w:rPr>
          <w:rFonts w:ascii="Palatino Linotype" w:hAnsi="Palatino Linotype"/>
          <w:spacing w:val="-5"/>
        </w:rPr>
        <w:t xml:space="preserve"> </w:t>
      </w:r>
      <w:r w:rsidRPr="001D2966">
        <w:rPr>
          <w:rFonts w:ascii="Palatino Linotype" w:hAnsi="Palatino Linotype"/>
        </w:rPr>
        <w:t>DEL</w:t>
      </w:r>
      <w:r w:rsidRPr="001D2966">
        <w:rPr>
          <w:rFonts w:ascii="Palatino Linotype" w:hAnsi="Palatino Linotype"/>
          <w:spacing w:val="-4"/>
        </w:rPr>
        <w:t xml:space="preserve"> </w:t>
      </w:r>
      <w:r w:rsidRPr="001D2966">
        <w:rPr>
          <w:rFonts w:ascii="Palatino Linotype" w:hAnsi="Palatino Linotype"/>
        </w:rPr>
        <w:t>CONTRATTO</w:t>
      </w:r>
      <w:bookmarkEnd w:id="0"/>
    </w:p>
    <w:p w14:paraId="1572C8B3" w14:textId="77777777" w:rsidR="00897775" w:rsidRPr="001D2966" w:rsidRDefault="00897775">
      <w:pPr>
        <w:pStyle w:val="Corpotesto"/>
        <w:spacing w:before="11"/>
        <w:rPr>
          <w:rFonts w:ascii="Palatino Linotype" w:hAnsi="Palatino Linotype"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1D2966" w14:paraId="692C12E4" w14:textId="77777777" w:rsidTr="34E7FA21">
        <w:trPr>
          <w:trHeight w:val="499"/>
        </w:trPr>
        <w:tc>
          <w:tcPr>
            <w:tcW w:w="3961" w:type="dxa"/>
            <w:shd w:val="clear" w:color="auto" w:fill="DBE5F1" w:themeFill="accent1" w:themeFillTint="33"/>
            <w:vAlign w:val="center"/>
          </w:tcPr>
          <w:p w14:paraId="6F8A48BA" w14:textId="77777777" w:rsidR="00897775" w:rsidRPr="001D2966" w:rsidRDefault="002F7EE0">
            <w:pPr>
              <w:pStyle w:val="TableParagraph"/>
              <w:spacing w:line="251" w:lineRule="exact"/>
              <w:ind w:right="91"/>
              <w:jc w:val="right"/>
              <w:rPr>
                <w:rFonts w:ascii="Palatino Linotype" w:hAnsi="Palatino Linotype"/>
                <w:sz w:val="24"/>
                <w:szCs w:val="24"/>
              </w:rPr>
            </w:pPr>
            <w:r w:rsidRPr="001D2966">
              <w:rPr>
                <w:rFonts w:ascii="Palatino Linotype" w:hAnsi="Palatino Linotype"/>
                <w:sz w:val="24"/>
                <w:szCs w:val="24"/>
              </w:rPr>
              <w:t>Denominazione</w:t>
            </w:r>
            <w:r w:rsidRPr="001D2966">
              <w:rPr>
                <w:rFonts w:ascii="Palatino Linotype" w:hAnsi="Palatino Linotype"/>
                <w:spacing w:val="-8"/>
                <w:sz w:val="24"/>
                <w:szCs w:val="24"/>
              </w:rPr>
              <w:t xml:space="preserve"> </w:t>
            </w:r>
            <w:r w:rsidRPr="001D2966">
              <w:rPr>
                <w:rFonts w:ascii="Palatino Linotype" w:hAnsi="Palatino Linotype"/>
                <w:sz w:val="24"/>
                <w:szCs w:val="24"/>
              </w:rPr>
              <w:t>dell’Amministrazione</w:t>
            </w:r>
          </w:p>
        </w:tc>
        <w:tc>
          <w:tcPr>
            <w:tcW w:w="5145" w:type="dxa"/>
            <w:vAlign w:val="center"/>
          </w:tcPr>
          <w:p w14:paraId="2714EF46" w14:textId="0EECBB09" w:rsidR="00897775" w:rsidRPr="001D2966" w:rsidRDefault="0086174D" w:rsidP="00B22C57">
            <w:pPr>
              <w:pStyle w:val="Default"/>
              <w:jc w:val="both"/>
              <w:rPr>
                <w:rFonts w:ascii="Palatino Linotype" w:hAnsi="Palatino Linotype" w:cs="Times New Roman"/>
              </w:rPr>
            </w:pPr>
            <w:r w:rsidRPr="001D2966">
              <w:rPr>
                <w:rFonts w:ascii="Palatino Linotype" w:hAnsi="Palatino Linotype"/>
              </w:rPr>
              <w:t xml:space="preserve">Ministero della Giustizia - </w:t>
            </w:r>
            <w:r w:rsidR="1C9D22BA" w:rsidRPr="001D2966">
              <w:rPr>
                <w:rFonts w:ascii="Palatino Linotype" w:hAnsi="Palatino Linotype"/>
              </w:rPr>
              <w:t>Dipartimento per l’innovazione tecnologica della giustizia</w:t>
            </w:r>
          </w:p>
        </w:tc>
      </w:tr>
      <w:tr w:rsidR="00897775" w:rsidRPr="001D2966" w14:paraId="45C794BF" w14:textId="77777777" w:rsidTr="34E7FA21">
        <w:trPr>
          <w:trHeight w:val="502"/>
        </w:trPr>
        <w:tc>
          <w:tcPr>
            <w:tcW w:w="3961" w:type="dxa"/>
            <w:shd w:val="clear" w:color="auto" w:fill="DBE5F1" w:themeFill="accent1" w:themeFillTint="33"/>
            <w:vAlign w:val="center"/>
          </w:tcPr>
          <w:p w14:paraId="117E18E8" w14:textId="77777777" w:rsidR="00897775" w:rsidRPr="001D2966" w:rsidRDefault="002F7EE0">
            <w:pPr>
              <w:pStyle w:val="TableParagraph"/>
              <w:spacing w:line="253" w:lineRule="exact"/>
              <w:ind w:right="92"/>
              <w:jc w:val="right"/>
              <w:rPr>
                <w:rFonts w:ascii="Palatino Linotype" w:hAnsi="Palatino Linotype"/>
                <w:sz w:val="24"/>
                <w:szCs w:val="24"/>
              </w:rPr>
            </w:pPr>
            <w:r w:rsidRPr="001D2966">
              <w:rPr>
                <w:rFonts w:ascii="Palatino Linotype" w:hAnsi="Palatino Linotype"/>
                <w:sz w:val="24"/>
                <w:szCs w:val="24"/>
              </w:rPr>
              <w:t>Codice</w:t>
            </w:r>
            <w:r w:rsidRPr="001D2966">
              <w:rPr>
                <w:rFonts w:ascii="Palatino Linotype" w:hAnsi="Palatino Linotype"/>
                <w:spacing w:val="-4"/>
                <w:sz w:val="24"/>
                <w:szCs w:val="24"/>
              </w:rPr>
              <w:t xml:space="preserve"> </w:t>
            </w:r>
            <w:r w:rsidRPr="001D2966">
              <w:rPr>
                <w:rFonts w:ascii="Palatino Linotype" w:hAnsi="Palatino Linotype"/>
                <w:sz w:val="24"/>
                <w:szCs w:val="24"/>
              </w:rPr>
              <w:t>parere</w:t>
            </w:r>
          </w:p>
        </w:tc>
        <w:tc>
          <w:tcPr>
            <w:tcW w:w="5145" w:type="dxa"/>
            <w:vAlign w:val="center"/>
          </w:tcPr>
          <w:p w14:paraId="2D8E43B0" w14:textId="334B86A3" w:rsidR="00897775" w:rsidRPr="001D2966" w:rsidRDefault="009E21DC" w:rsidP="009E21DC">
            <w:pPr>
              <w:pStyle w:val="Default"/>
              <w:rPr>
                <w:rFonts w:ascii="Palatino Linotype" w:hAnsi="Palatino Linotype" w:cs="Times New Roman"/>
              </w:rPr>
            </w:pPr>
            <w:r w:rsidRPr="001D2966">
              <w:rPr>
                <w:rFonts w:ascii="Palatino Linotype" w:hAnsi="Palatino Linotype" w:cs="Times New Roman"/>
              </w:rPr>
              <w:t>-</w:t>
            </w:r>
          </w:p>
        </w:tc>
      </w:tr>
      <w:tr w:rsidR="00897775" w:rsidRPr="001D2966" w14:paraId="7300223B" w14:textId="77777777" w:rsidTr="34E7FA21">
        <w:trPr>
          <w:trHeight w:val="502"/>
        </w:trPr>
        <w:tc>
          <w:tcPr>
            <w:tcW w:w="3961" w:type="dxa"/>
            <w:shd w:val="clear" w:color="auto" w:fill="DBE5F1" w:themeFill="accent1" w:themeFillTint="33"/>
            <w:vAlign w:val="center"/>
          </w:tcPr>
          <w:p w14:paraId="14A24D1D" w14:textId="77777777" w:rsidR="00897775" w:rsidRPr="001D2966" w:rsidRDefault="002F7EE0">
            <w:pPr>
              <w:pStyle w:val="TableParagraph"/>
              <w:spacing w:line="251" w:lineRule="exact"/>
              <w:ind w:right="95"/>
              <w:jc w:val="right"/>
              <w:rPr>
                <w:rFonts w:ascii="Palatino Linotype" w:hAnsi="Palatino Linotype"/>
                <w:sz w:val="24"/>
                <w:szCs w:val="24"/>
              </w:rPr>
            </w:pPr>
            <w:r w:rsidRPr="001D2966">
              <w:rPr>
                <w:rFonts w:ascii="Palatino Linotype" w:hAnsi="Palatino Linotype"/>
                <w:sz w:val="24"/>
                <w:szCs w:val="24"/>
              </w:rPr>
              <w:t>Denominazione</w:t>
            </w:r>
            <w:r w:rsidRPr="001D2966">
              <w:rPr>
                <w:rFonts w:ascii="Palatino Linotype" w:hAnsi="Palatino Linotype"/>
                <w:spacing w:val="-5"/>
                <w:sz w:val="24"/>
                <w:szCs w:val="24"/>
              </w:rPr>
              <w:t xml:space="preserve"> </w:t>
            </w:r>
            <w:r w:rsidRPr="001D2966">
              <w:rPr>
                <w:rFonts w:ascii="Palatino Linotype" w:hAnsi="Palatino Linotype"/>
                <w:sz w:val="24"/>
                <w:szCs w:val="24"/>
              </w:rPr>
              <w:t>del</w:t>
            </w:r>
            <w:r w:rsidRPr="001D2966">
              <w:rPr>
                <w:rFonts w:ascii="Palatino Linotype" w:hAnsi="Palatino Linotype"/>
                <w:spacing w:val="-3"/>
                <w:sz w:val="24"/>
                <w:szCs w:val="24"/>
              </w:rPr>
              <w:t xml:space="preserve"> </w:t>
            </w:r>
            <w:r w:rsidRPr="001D2966">
              <w:rPr>
                <w:rFonts w:ascii="Palatino Linotype" w:hAnsi="Palatino Linotype"/>
                <w:sz w:val="24"/>
                <w:szCs w:val="24"/>
              </w:rPr>
              <w:t>contratto</w:t>
            </w:r>
          </w:p>
        </w:tc>
        <w:tc>
          <w:tcPr>
            <w:tcW w:w="5145" w:type="dxa"/>
          </w:tcPr>
          <w:p w14:paraId="31751054" w14:textId="58742B84" w:rsidR="00897775" w:rsidRPr="001D2966" w:rsidRDefault="00BC0CD8" w:rsidP="00BC0CD8">
            <w:pPr>
              <w:pStyle w:val="TableParagraph"/>
              <w:jc w:val="both"/>
              <w:rPr>
                <w:rFonts w:ascii="Palatino Linotype" w:hAnsi="Palatino Linotype"/>
                <w:sz w:val="24"/>
                <w:szCs w:val="24"/>
              </w:rPr>
            </w:pPr>
            <w:r w:rsidRPr="001D2966">
              <w:rPr>
                <w:rFonts w:ascii="Palatino Linotype" w:hAnsi="Palatino Linotype"/>
                <w:sz w:val="24"/>
                <w:szCs w:val="24"/>
              </w:rPr>
              <w:t>Provvedimento di approvazione oda ed impegno della spesa</w:t>
            </w:r>
            <w:r w:rsidR="001F6028" w:rsidRPr="001D2966">
              <w:rPr>
                <w:rFonts w:ascii="Palatino Linotype" w:hAnsi="Palatino Linotype"/>
                <w:sz w:val="24"/>
                <w:szCs w:val="24"/>
              </w:rPr>
              <w:t xml:space="preserve"> </w:t>
            </w:r>
            <w:r w:rsidRPr="001D2966">
              <w:rPr>
                <w:rFonts w:ascii="Palatino Linotype" w:hAnsi="Palatino Linotype"/>
                <w:sz w:val="24"/>
                <w:szCs w:val="24"/>
              </w:rPr>
              <w:t xml:space="preserve">Sottoscrizioni Software e servizio TAM </w:t>
            </w:r>
            <w:proofErr w:type="spellStart"/>
            <w:r w:rsidRPr="001D2966">
              <w:rPr>
                <w:rFonts w:ascii="Palatino Linotype" w:hAnsi="Palatino Linotype"/>
                <w:sz w:val="24"/>
                <w:szCs w:val="24"/>
              </w:rPr>
              <w:t>Vmware</w:t>
            </w:r>
            <w:proofErr w:type="spellEnd"/>
          </w:p>
        </w:tc>
      </w:tr>
      <w:tr w:rsidR="00897775" w:rsidRPr="001D2966" w14:paraId="75BB43CD" w14:textId="77777777" w:rsidTr="34E7FA21">
        <w:trPr>
          <w:trHeight w:val="791"/>
        </w:trPr>
        <w:tc>
          <w:tcPr>
            <w:tcW w:w="3961" w:type="dxa"/>
            <w:shd w:val="clear" w:color="auto" w:fill="DBE5F1" w:themeFill="accent1" w:themeFillTint="33"/>
            <w:vAlign w:val="center"/>
          </w:tcPr>
          <w:p w14:paraId="672E28B8" w14:textId="77777777" w:rsidR="00897775" w:rsidRPr="001D2966" w:rsidRDefault="002F7EE0">
            <w:pPr>
              <w:pStyle w:val="TableParagraph"/>
              <w:spacing w:line="251" w:lineRule="exact"/>
              <w:ind w:right="92"/>
              <w:jc w:val="right"/>
              <w:rPr>
                <w:rFonts w:ascii="Palatino Linotype" w:hAnsi="Palatino Linotype"/>
                <w:sz w:val="24"/>
                <w:szCs w:val="24"/>
              </w:rPr>
            </w:pPr>
            <w:r w:rsidRPr="001D2966">
              <w:rPr>
                <w:rFonts w:ascii="Palatino Linotype" w:hAnsi="Palatino Linotype"/>
                <w:sz w:val="24"/>
                <w:szCs w:val="24"/>
              </w:rPr>
              <w:t>Codice</w:t>
            </w:r>
            <w:r w:rsidRPr="001D2966">
              <w:rPr>
                <w:rFonts w:ascii="Palatino Linotype" w:hAnsi="Palatino Linotype"/>
                <w:spacing w:val="-5"/>
                <w:sz w:val="24"/>
                <w:szCs w:val="24"/>
              </w:rPr>
              <w:t xml:space="preserve"> </w:t>
            </w:r>
            <w:r w:rsidRPr="001D2966">
              <w:rPr>
                <w:rFonts w:ascii="Palatino Linotype" w:hAnsi="Palatino Linotype"/>
                <w:sz w:val="24"/>
                <w:szCs w:val="24"/>
              </w:rPr>
              <w:t>contratto</w:t>
            </w:r>
            <w:r w:rsidRPr="001D2966">
              <w:rPr>
                <w:rFonts w:ascii="Palatino Linotype" w:hAnsi="Palatino Linotype"/>
                <w:spacing w:val="-3"/>
                <w:sz w:val="24"/>
                <w:szCs w:val="24"/>
              </w:rPr>
              <w:t xml:space="preserve"> </w:t>
            </w:r>
            <w:r w:rsidRPr="001D2966">
              <w:rPr>
                <w:rFonts w:ascii="Palatino Linotype" w:hAnsi="Palatino Linotype"/>
                <w:sz w:val="24"/>
                <w:szCs w:val="24"/>
              </w:rPr>
              <w:t>(CIG,</w:t>
            </w:r>
            <w:r w:rsidRPr="001D2966">
              <w:rPr>
                <w:rFonts w:ascii="Palatino Linotype" w:hAnsi="Palatino Linotype"/>
                <w:spacing w:val="-4"/>
                <w:sz w:val="24"/>
                <w:szCs w:val="24"/>
              </w:rPr>
              <w:t xml:space="preserve"> </w:t>
            </w:r>
            <w:r w:rsidRPr="001D2966">
              <w:rPr>
                <w:rFonts w:ascii="Palatino Linotype" w:hAnsi="Palatino Linotype"/>
                <w:sz w:val="24"/>
                <w:szCs w:val="24"/>
              </w:rPr>
              <w:t>REP,</w:t>
            </w:r>
            <w:r w:rsidRPr="001D2966">
              <w:rPr>
                <w:rFonts w:ascii="Palatino Linotype" w:hAnsi="Palatino Linotype"/>
                <w:spacing w:val="-3"/>
                <w:sz w:val="24"/>
                <w:szCs w:val="24"/>
              </w:rPr>
              <w:t xml:space="preserve"> </w:t>
            </w:r>
            <w:r w:rsidRPr="001D2966">
              <w:rPr>
                <w:rFonts w:ascii="Palatino Linotype" w:hAnsi="Palatino Linotype"/>
                <w:sz w:val="24"/>
                <w:szCs w:val="24"/>
              </w:rPr>
              <w:t>ovvero</w:t>
            </w:r>
          </w:p>
          <w:p w14:paraId="70DCFB46" w14:textId="77777777" w:rsidR="00897775" w:rsidRPr="001D2966" w:rsidRDefault="002F7EE0">
            <w:pPr>
              <w:pStyle w:val="TableParagraph"/>
              <w:spacing w:before="19"/>
              <w:ind w:right="91"/>
              <w:jc w:val="right"/>
              <w:rPr>
                <w:rFonts w:ascii="Palatino Linotype" w:hAnsi="Palatino Linotype"/>
                <w:sz w:val="24"/>
                <w:szCs w:val="24"/>
              </w:rPr>
            </w:pPr>
            <w:r w:rsidRPr="001D2966">
              <w:rPr>
                <w:rFonts w:ascii="Palatino Linotype" w:hAnsi="Palatino Linotype"/>
                <w:sz w:val="24"/>
                <w:szCs w:val="24"/>
              </w:rPr>
              <w:t>codice</w:t>
            </w:r>
            <w:r w:rsidRPr="001D2966">
              <w:rPr>
                <w:rFonts w:ascii="Palatino Linotype" w:hAnsi="Palatino Linotype"/>
                <w:spacing w:val="-7"/>
                <w:sz w:val="24"/>
                <w:szCs w:val="24"/>
              </w:rPr>
              <w:t xml:space="preserve"> </w:t>
            </w:r>
            <w:r w:rsidRPr="001D2966">
              <w:rPr>
                <w:rFonts w:ascii="Palatino Linotype" w:hAnsi="Palatino Linotype"/>
                <w:sz w:val="24"/>
                <w:szCs w:val="24"/>
              </w:rPr>
              <w:t>interno)</w:t>
            </w:r>
          </w:p>
        </w:tc>
        <w:tc>
          <w:tcPr>
            <w:tcW w:w="5145" w:type="dxa"/>
            <w:vAlign w:val="center"/>
          </w:tcPr>
          <w:p w14:paraId="68A0A3DD" w14:textId="4BED42CF" w:rsidR="00897775" w:rsidRPr="001D2966" w:rsidRDefault="001F6028" w:rsidP="00B22C57">
            <w:pPr>
              <w:pStyle w:val="TableParagraph"/>
              <w:jc w:val="both"/>
              <w:rPr>
                <w:rFonts w:ascii="Palatino Linotype" w:hAnsi="Palatino Linotype"/>
                <w:sz w:val="24"/>
                <w:szCs w:val="24"/>
              </w:rPr>
            </w:pPr>
            <w:r w:rsidRPr="001D2966">
              <w:rPr>
                <w:rFonts w:ascii="Palatino Linotype" w:hAnsi="Palatino Linotype"/>
                <w:sz w:val="24"/>
                <w:szCs w:val="24"/>
              </w:rPr>
              <w:t>B16D8456AF</w:t>
            </w:r>
          </w:p>
        </w:tc>
      </w:tr>
      <w:tr w:rsidR="00897775" w:rsidRPr="001D2966" w14:paraId="0410AD73" w14:textId="77777777" w:rsidTr="34E7FA21">
        <w:trPr>
          <w:trHeight w:val="791"/>
        </w:trPr>
        <w:tc>
          <w:tcPr>
            <w:tcW w:w="3961" w:type="dxa"/>
            <w:shd w:val="clear" w:color="auto" w:fill="DBE5F1" w:themeFill="accent1" w:themeFillTint="33"/>
            <w:vAlign w:val="center"/>
          </w:tcPr>
          <w:p w14:paraId="2C250C9B" w14:textId="77777777" w:rsidR="00897775" w:rsidRPr="001D2966" w:rsidRDefault="002F7EE0">
            <w:pPr>
              <w:pStyle w:val="TableParagraph"/>
              <w:spacing w:line="251" w:lineRule="exact"/>
              <w:ind w:right="92"/>
              <w:jc w:val="right"/>
              <w:rPr>
                <w:rFonts w:ascii="Palatino Linotype" w:hAnsi="Palatino Linotype"/>
                <w:sz w:val="24"/>
                <w:szCs w:val="24"/>
              </w:rPr>
            </w:pPr>
            <w:r w:rsidRPr="001D2966">
              <w:rPr>
                <w:rFonts w:ascii="Palatino Linotype" w:hAnsi="Palatino Linotype"/>
                <w:sz w:val="24"/>
                <w:szCs w:val="24"/>
              </w:rPr>
              <w:t>RUP</w:t>
            </w:r>
            <w:r w:rsidRPr="001D2966">
              <w:rPr>
                <w:rFonts w:ascii="Palatino Linotype" w:hAnsi="Palatino Linotype"/>
                <w:spacing w:val="-4"/>
                <w:sz w:val="24"/>
                <w:szCs w:val="24"/>
              </w:rPr>
              <w:t xml:space="preserve"> </w:t>
            </w:r>
            <w:r w:rsidRPr="001D2966">
              <w:rPr>
                <w:rFonts w:ascii="Palatino Linotype" w:hAnsi="Palatino Linotype"/>
                <w:sz w:val="24"/>
                <w:szCs w:val="24"/>
              </w:rPr>
              <w:t>–</w:t>
            </w:r>
            <w:r w:rsidRPr="001D2966">
              <w:rPr>
                <w:rFonts w:ascii="Palatino Linotype" w:hAnsi="Palatino Linotype"/>
                <w:spacing w:val="-4"/>
                <w:sz w:val="24"/>
                <w:szCs w:val="24"/>
              </w:rPr>
              <w:t xml:space="preserve"> </w:t>
            </w:r>
            <w:r w:rsidRPr="001D2966">
              <w:rPr>
                <w:rFonts w:ascii="Palatino Linotype" w:hAnsi="Palatino Linotype"/>
                <w:sz w:val="24"/>
                <w:szCs w:val="24"/>
              </w:rPr>
              <w:t>Responsabile</w:t>
            </w:r>
            <w:r w:rsidRPr="001D2966">
              <w:rPr>
                <w:rFonts w:ascii="Palatino Linotype" w:hAnsi="Palatino Linotype"/>
                <w:spacing w:val="-5"/>
                <w:sz w:val="24"/>
                <w:szCs w:val="24"/>
              </w:rPr>
              <w:t xml:space="preserve"> </w:t>
            </w:r>
            <w:r w:rsidRPr="001D2966">
              <w:rPr>
                <w:rFonts w:ascii="Palatino Linotype" w:hAnsi="Palatino Linotype"/>
                <w:sz w:val="24"/>
                <w:szCs w:val="24"/>
              </w:rPr>
              <w:t>Unico</w:t>
            </w:r>
            <w:r w:rsidRPr="001D2966">
              <w:rPr>
                <w:rFonts w:ascii="Palatino Linotype" w:hAnsi="Palatino Linotype"/>
                <w:spacing w:val="-4"/>
                <w:sz w:val="24"/>
                <w:szCs w:val="24"/>
              </w:rPr>
              <w:t xml:space="preserve"> </w:t>
            </w:r>
            <w:r w:rsidRPr="001D2966">
              <w:rPr>
                <w:rFonts w:ascii="Palatino Linotype" w:hAnsi="Palatino Linotype"/>
                <w:sz w:val="24"/>
                <w:szCs w:val="24"/>
              </w:rPr>
              <w:t>del</w:t>
            </w:r>
          </w:p>
          <w:p w14:paraId="246156F9" w14:textId="77777777" w:rsidR="00897775" w:rsidRPr="001D2966" w:rsidRDefault="002F7EE0">
            <w:pPr>
              <w:pStyle w:val="TableParagraph"/>
              <w:spacing w:before="20"/>
              <w:ind w:right="92"/>
              <w:jc w:val="right"/>
              <w:rPr>
                <w:rFonts w:ascii="Palatino Linotype" w:hAnsi="Palatino Linotype"/>
                <w:sz w:val="24"/>
                <w:szCs w:val="24"/>
              </w:rPr>
            </w:pPr>
            <w:r w:rsidRPr="001D2966">
              <w:rPr>
                <w:rFonts w:ascii="Palatino Linotype" w:hAnsi="Palatino Linotype"/>
                <w:sz w:val="24"/>
                <w:szCs w:val="24"/>
              </w:rPr>
              <w:t>Procedimento</w:t>
            </w:r>
          </w:p>
        </w:tc>
        <w:tc>
          <w:tcPr>
            <w:tcW w:w="5145" w:type="dxa"/>
            <w:vAlign w:val="center"/>
          </w:tcPr>
          <w:p w14:paraId="45525EEE" w14:textId="2348554F" w:rsidR="00897775" w:rsidRPr="001D2966" w:rsidRDefault="001F6028" w:rsidP="00B22C57">
            <w:pPr>
              <w:pStyle w:val="TableParagraph"/>
              <w:jc w:val="both"/>
              <w:rPr>
                <w:rFonts w:ascii="Palatino Linotype" w:hAnsi="Palatino Linotype"/>
                <w:sz w:val="24"/>
                <w:szCs w:val="24"/>
              </w:rPr>
            </w:pPr>
            <w:r w:rsidRPr="001D2966">
              <w:rPr>
                <w:rFonts w:ascii="Palatino Linotype" w:hAnsi="Palatino Linotype"/>
                <w:sz w:val="24"/>
                <w:szCs w:val="24"/>
              </w:rPr>
              <w:t>Alessandro Parisi</w:t>
            </w:r>
          </w:p>
        </w:tc>
      </w:tr>
      <w:tr w:rsidR="00897775" w:rsidRPr="001D2966" w14:paraId="7388DF9E" w14:textId="77777777" w:rsidTr="34E7FA21">
        <w:trPr>
          <w:trHeight w:val="499"/>
        </w:trPr>
        <w:tc>
          <w:tcPr>
            <w:tcW w:w="3961" w:type="dxa"/>
            <w:shd w:val="clear" w:color="auto" w:fill="DBE5F1" w:themeFill="accent1" w:themeFillTint="33"/>
            <w:vAlign w:val="center"/>
          </w:tcPr>
          <w:p w14:paraId="0EDAD837" w14:textId="77777777" w:rsidR="00897775" w:rsidRPr="001D2966" w:rsidRDefault="002F7EE0">
            <w:pPr>
              <w:pStyle w:val="TableParagraph"/>
              <w:spacing w:line="253" w:lineRule="exact"/>
              <w:ind w:right="94"/>
              <w:jc w:val="right"/>
              <w:rPr>
                <w:rFonts w:ascii="Palatino Linotype" w:hAnsi="Palatino Linotype"/>
                <w:sz w:val="24"/>
                <w:szCs w:val="24"/>
              </w:rPr>
            </w:pPr>
            <w:r w:rsidRPr="001D2966">
              <w:rPr>
                <w:rFonts w:ascii="Palatino Linotype" w:hAnsi="Palatino Linotype"/>
                <w:sz w:val="24"/>
                <w:szCs w:val="24"/>
              </w:rPr>
              <w:t>DEC</w:t>
            </w:r>
            <w:r w:rsidRPr="001D2966">
              <w:rPr>
                <w:rFonts w:ascii="Palatino Linotype" w:hAnsi="Palatino Linotype"/>
                <w:spacing w:val="-3"/>
                <w:sz w:val="24"/>
                <w:szCs w:val="24"/>
              </w:rPr>
              <w:t xml:space="preserve"> </w:t>
            </w:r>
            <w:r w:rsidRPr="001D2966">
              <w:rPr>
                <w:rFonts w:ascii="Palatino Linotype" w:hAnsi="Palatino Linotype"/>
                <w:sz w:val="24"/>
                <w:szCs w:val="24"/>
              </w:rPr>
              <w:t>–</w:t>
            </w:r>
            <w:r w:rsidRPr="001D2966">
              <w:rPr>
                <w:rFonts w:ascii="Palatino Linotype" w:hAnsi="Palatino Linotype"/>
                <w:spacing w:val="-3"/>
                <w:sz w:val="24"/>
                <w:szCs w:val="24"/>
              </w:rPr>
              <w:t xml:space="preserve"> </w:t>
            </w:r>
            <w:r w:rsidRPr="001D2966">
              <w:rPr>
                <w:rFonts w:ascii="Palatino Linotype" w:hAnsi="Palatino Linotype"/>
                <w:sz w:val="24"/>
                <w:szCs w:val="24"/>
              </w:rPr>
              <w:t>Direttore</w:t>
            </w:r>
            <w:r w:rsidRPr="001D2966">
              <w:rPr>
                <w:rFonts w:ascii="Palatino Linotype" w:hAnsi="Palatino Linotype"/>
                <w:spacing w:val="-3"/>
                <w:sz w:val="24"/>
                <w:szCs w:val="24"/>
              </w:rPr>
              <w:t xml:space="preserve"> </w:t>
            </w:r>
            <w:r w:rsidRPr="001D2966">
              <w:rPr>
                <w:rFonts w:ascii="Palatino Linotype" w:hAnsi="Palatino Linotype"/>
                <w:sz w:val="24"/>
                <w:szCs w:val="24"/>
              </w:rPr>
              <w:t>dell’Esecuzione</w:t>
            </w:r>
          </w:p>
        </w:tc>
        <w:tc>
          <w:tcPr>
            <w:tcW w:w="5145" w:type="dxa"/>
            <w:vAlign w:val="center"/>
          </w:tcPr>
          <w:p w14:paraId="7CA57BBC" w14:textId="60450672" w:rsidR="00897775" w:rsidRPr="001D2966" w:rsidRDefault="006F6AA0" w:rsidP="00B22C57">
            <w:pPr>
              <w:pStyle w:val="TableParagraph"/>
              <w:jc w:val="both"/>
              <w:rPr>
                <w:rFonts w:ascii="Palatino Linotype" w:hAnsi="Palatino Linotype"/>
                <w:sz w:val="24"/>
                <w:szCs w:val="24"/>
              </w:rPr>
            </w:pPr>
            <w:r w:rsidRPr="001D2966">
              <w:rPr>
                <w:rFonts w:ascii="Palatino Linotype" w:hAnsi="Palatino Linotype"/>
                <w:sz w:val="24"/>
                <w:szCs w:val="24"/>
              </w:rPr>
              <w:t>Massimiliano Fiumicelli</w:t>
            </w:r>
          </w:p>
        </w:tc>
      </w:tr>
      <w:tr w:rsidR="00897775" w:rsidRPr="001D2966" w14:paraId="7FCA73E7" w14:textId="77777777" w:rsidTr="34E7FA21">
        <w:trPr>
          <w:trHeight w:val="500"/>
        </w:trPr>
        <w:tc>
          <w:tcPr>
            <w:tcW w:w="3961" w:type="dxa"/>
            <w:shd w:val="clear" w:color="auto" w:fill="DBE5F1" w:themeFill="accent1" w:themeFillTint="33"/>
            <w:vAlign w:val="center"/>
          </w:tcPr>
          <w:p w14:paraId="64F7A835" w14:textId="77777777" w:rsidR="00897775" w:rsidRPr="001D2966" w:rsidRDefault="002F7EE0">
            <w:pPr>
              <w:pStyle w:val="TableParagraph"/>
              <w:spacing w:line="253" w:lineRule="exact"/>
              <w:ind w:right="93"/>
              <w:jc w:val="right"/>
              <w:rPr>
                <w:rFonts w:ascii="Palatino Linotype" w:hAnsi="Palatino Linotype"/>
                <w:sz w:val="24"/>
                <w:szCs w:val="24"/>
              </w:rPr>
            </w:pPr>
            <w:r w:rsidRPr="001D2966">
              <w:rPr>
                <w:rFonts w:ascii="Palatino Linotype" w:hAnsi="Palatino Linotype"/>
                <w:sz w:val="24"/>
                <w:szCs w:val="24"/>
              </w:rPr>
              <w:t>Denominazione</w:t>
            </w:r>
            <w:r w:rsidRPr="001D2966">
              <w:rPr>
                <w:rFonts w:ascii="Palatino Linotype" w:hAnsi="Palatino Linotype"/>
                <w:spacing w:val="-5"/>
                <w:sz w:val="24"/>
                <w:szCs w:val="24"/>
              </w:rPr>
              <w:t xml:space="preserve"> </w:t>
            </w:r>
            <w:r w:rsidRPr="001D2966">
              <w:rPr>
                <w:rFonts w:ascii="Palatino Linotype" w:hAnsi="Palatino Linotype"/>
                <w:sz w:val="24"/>
                <w:szCs w:val="24"/>
              </w:rPr>
              <w:t>del</w:t>
            </w:r>
            <w:r w:rsidRPr="001D2966">
              <w:rPr>
                <w:rFonts w:ascii="Palatino Linotype" w:hAnsi="Palatino Linotype"/>
                <w:spacing w:val="-3"/>
                <w:sz w:val="24"/>
                <w:szCs w:val="24"/>
              </w:rPr>
              <w:t xml:space="preserve"> </w:t>
            </w:r>
            <w:r w:rsidRPr="001D2966">
              <w:rPr>
                <w:rFonts w:ascii="Palatino Linotype" w:hAnsi="Palatino Linotype"/>
                <w:sz w:val="24"/>
                <w:szCs w:val="24"/>
              </w:rPr>
              <w:t>Fornitore</w:t>
            </w:r>
          </w:p>
        </w:tc>
        <w:tc>
          <w:tcPr>
            <w:tcW w:w="5145" w:type="dxa"/>
            <w:vAlign w:val="center"/>
          </w:tcPr>
          <w:p w14:paraId="0BFCE42E" w14:textId="5002E93F" w:rsidR="00897775" w:rsidRPr="001D2966" w:rsidRDefault="009E21DC" w:rsidP="00B22C57">
            <w:pPr>
              <w:pStyle w:val="TableParagraph"/>
              <w:jc w:val="both"/>
              <w:rPr>
                <w:rFonts w:ascii="Palatino Linotype" w:hAnsi="Palatino Linotype"/>
                <w:sz w:val="24"/>
                <w:szCs w:val="24"/>
              </w:rPr>
            </w:pPr>
            <w:r w:rsidRPr="001D2966">
              <w:rPr>
                <w:rFonts w:ascii="Palatino Linotype" w:hAnsi="Palatino Linotype"/>
                <w:sz w:val="24"/>
                <w:szCs w:val="24"/>
              </w:rPr>
              <w:t>Telecom Italia s.p.a.</w:t>
            </w:r>
          </w:p>
        </w:tc>
      </w:tr>
      <w:tr w:rsidR="00897775" w:rsidRPr="001D2966" w14:paraId="38EDFD4B" w14:textId="77777777" w:rsidTr="34E7FA21">
        <w:trPr>
          <w:trHeight w:val="502"/>
        </w:trPr>
        <w:tc>
          <w:tcPr>
            <w:tcW w:w="3961" w:type="dxa"/>
            <w:shd w:val="clear" w:color="auto" w:fill="DBE5F1" w:themeFill="accent1" w:themeFillTint="33"/>
            <w:vAlign w:val="center"/>
          </w:tcPr>
          <w:p w14:paraId="14CD51CB" w14:textId="77777777" w:rsidR="00897775" w:rsidRPr="001D2966" w:rsidRDefault="002F7EE0">
            <w:pPr>
              <w:pStyle w:val="TableParagraph"/>
              <w:spacing w:line="253" w:lineRule="exact"/>
              <w:ind w:right="92"/>
              <w:jc w:val="right"/>
              <w:rPr>
                <w:rFonts w:ascii="Palatino Linotype" w:hAnsi="Palatino Linotype"/>
                <w:sz w:val="24"/>
                <w:szCs w:val="24"/>
              </w:rPr>
            </w:pPr>
            <w:r w:rsidRPr="001D2966">
              <w:rPr>
                <w:rFonts w:ascii="Palatino Linotype" w:hAnsi="Palatino Linotype"/>
                <w:sz w:val="24"/>
                <w:szCs w:val="24"/>
              </w:rPr>
              <w:t>Data</w:t>
            </w:r>
            <w:r w:rsidRPr="001D2966">
              <w:rPr>
                <w:rFonts w:ascii="Palatino Linotype" w:hAnsi="Palatino Linotype"/>
                <w:spacing w:val="-4"/>
                <w:sz w:val="24"/>
                <w:szCs w:val="24"/>
              </w:rPr>
              <w:t xml:space="preserve"> </w:t>
            </w:r>
            <w:r w:rsidRPr="001D2966">
              <w:rPr>
                <w:rFonts w:ascii="Palatino Linotype" w:hAnsi="Palatino Linotype"/>
                <w:sz w:val="24"/>
                <w:szCs w:val="24"/>
              </w:rPr>
              <w:t>stipula</w:t>
            </w:r>
          </w:p>
        </w:tc>
        <w:tc>
          <w:tcPr>
            <w:tcW w:w="5145" w:type="dxa"/>
            <w:vAlign w:val="center"/>
          </w:tcPr>
          <w:p w14:paraId="23C78960" w14:textId="062810D3" w:rsidR="00897775" w:rsidRPr="001D2966" w:rsidRDefault="00160E2C" w:rsidP="00B22C57">
            <w:pPr>
              <w:pStyle w:val="TableParagraph"/>
              <w:jc w:val="both"/>
              <w:rPr>
                <w:rFonts w:ascii="Palatino Linotype" w:hAnsi="Palatino Linotype"/>
                <w:sz w:val="24"/>
                <w:szCs w:val="24"/>
              </w:rPr>
            </w:pPr>
            <w:r w:rsidRPr="001D2966">
              <w:rPr>
                <w:rFonts w:ascii="Palatino Linotype" w:hAnsi="Palatino Linotype"/>
                <w:sz w:val="24"/>
                <w:szCs w:val="24"/>
              </w:rPr>
              <w:t>26/04/2024</w:t>
            </w:r>
          </w:p>
        </w:tc>
      </w:tr>
      <w:tr w:rsidR="00897775" w:rsidRPr="001D2966" w14:paraId="1F68C037" w14:textId="77777777" w:rsidTr="34E7FA21">
        <w:trPr>
          <w:trHeight w:val="502"/>
        </w:trPr>
        <w:tc>
          <w:tcPr>
            <w:tcW w:w="3961" w:type="dxa"/>
            <w:shd w:val="clear" w:color="auto" w:fill="DBE5F1" w:themeFill="accent1" w:themeFillTint="33"/>
            <w:vAlign w:val="center"/>
          </w:tcPr>
          <w:p w14:paraId="1D1B02C9" w14:textId="77777777" w:rsidR="00897775" w:rsidRPr="001D2966" w:rsidRDefault="002F7EE0">
            <w:pPr>
              <w:pStyle w:val="TableParagraph"/>
              <w:spacing w:line="251" w:lineRule="exact"/>
              <w:ind w:right="91"/>
              <w:jc w:val="right"/>
              <w:rPr>
                <w:rFonts w:ascii="Palatino Linotype" w:hAnsi="Palatino Linotype"/>
                <w:sz w:val="24"/>
                <w:szCs w:val="24"/>
              </w:rPr>
            </w:pPr>
            <w:r w:rsidRPr="001D2966">
              <w:rPr>
                <w:rFonts w:ascii="Palatino Linotype" w:hAnsi="Palatino Linotype"/>
                <w:sz w:val="24"/>
                <w:szCs w:val="24"/>
              </w:rPr>
              <w:t>Data</w:t>
            </w:r>
            <w:r w:rsidRPr="001D2966">
              <w:rPr>
                <w:rFonts w:ascii="Palatino Linotype" w:hAnsi="Palatino Linotype"/>
                <w:spacing w:val="-3"/>
                <w:sz w:val="24"/>
                <w:szCs w:val="24"/>
              </w:rPr>
              <w:t xml:space="preserve"> </w:t>
            </w:r>
            <w:r w:rsidRPr="001D2966">
              <w:rPr>
                <w:rFonts w:ascii="Palatino Linotype" w:hAnsi="Palatino Linotype"/>
                <w:sz w:val="24"/>
                <w:szCs w:val="24"/>
              </w:rPr>
              <w:t>inizio</w:t>
            </w:r>
            <w:r w:rsidRPr="001D2966">
              <w:rPr>
                <w:rFonts w:ascii="Palatino Linotype" w:hAnsi="Palatino Linotype"/>
                <w:spacing w:val="-1"/>
                <w:sz w:val="24"/>
                <w:szCs w:val="24"/>
              </w:rPr>
              <w:t xml:space="preserve"> </w:t>
            </w:r>
            <w:r w:rsidRPr="001D2966">
              <w:rPr>
                <w:rFonts w:ascii="Palatino Linotype" w:hAnsi="Palatino Linotype"/>
                <w:sz w:val="24"/>
                <w:szCs w:val="24"/>
              </w:rPr>
              <w:t>–</w:t>
            </w:r>
            <w:r w:rsidRPr="001D2966">
              <w:rPr>
                <w:rFonts w:ascii="Palatino Linotype" w:hAnsi="Palatino Linotype"/>
                <w:spacing w:val="-2"/>
                <w:sz w:val="24"/>
                <w:szCs w:val="24"/>
              </w:rPr>
              <w:t xml:space="preserve"> </w:t>
            </w:r>
            <w:r w:rsidRPr="001D2966">
              <w:rPr>
                <w:rFonts w:ascii="Palatino Linotype" w:hAnsi="Palatino Linotype"/>
                <w:sz w:val="24"/>
                <w:szCs w:val="24"/>
              </w:rPr>
              <w:t>data</w:t>
            </w:r>
            <w:r w:rsidRPr="001D2966">
              <w:rPr>
                <w:rFonts w:ascii="Palatino Linotype" w:hAnsi="Palatino Linotype"/>
                <w:spacing w:val="-2"/>
                <w:sz w:val="24"/>
                <w:szCs w:val="24"/>
              </w:rPr>
              <w:t xml:space="preserve"> </w:t>
            </w:r>
            <w:r w:rsidRPr="001D2966">
              <w:rPr>
                <w:rFonts w:ascii="Palatino Linotype" w:hAnsi="Palatino Linotype"/>
                <w:sz w:val="24"/>
                <w:szCs w:val="24"/>
              </w:rPr>
              <w:t>fine</w:t>
            </w:r>
            <w:r w:rsidRPr="001D2966">
              <w:rPr>
                <w:rFonts w:ascii="Palatino Linotype" w:hAnsi="Palatino Linotype"/>
                <w:spacing w:val="-3"/>
                <w:sz w:val="24"/>
                <w:szCs w:val="24"/>
              </w:rPr>
              <w:t xml:space="preserve"> </w:t>
            </w:r>
            <w:r w:rsidRPr="001D2966">
              <w:rPr>
                <w:rFonts w:ascii="Palatino Linotype" w:hAnsi="Palatino Linotype"/>
                <w:sz w:val="24"/>
                <w:szCs w:val="24"/>
              </w:rPr>
              <w:t>attività</w:t>
            </w:r>
          </w:p>
        </w:tc>
        <w:tc>
          <w:tcPr>
            <w:tcW w:w="5145" w:type="dxa"/>
            <w:vAlign w:val="center"/>
          </w:tcPr>
          <w:p w14:paraId="30469902" w14:textId="3FBC1E15" w:rsidR="00897775" w:rsidRPr="001D2966" w:rsidRDefault="001F6028" w:rsidP="00B22C57">
            <w:pPr>
              <w:pStyle w:val="TableParagraph"/>
              <w:jc w:val="both"/>
              <w:rPr>
                <w:rFonts w:ascii="Palatino Linotype" w:hAnsi="Palatino Linotype"/>
                <w:sz w:val="24"/>
                <w:szCs w:val="24"/>
              </w:rPr>
            </w:pPr>
            <w:r w:rsidRPr="001D2966">
              <w:rPr>
                <w:rFonts w:ascii="Palatino Linotype" w:hAnsi="Palatino Linotype"/>
                <w:sz w:val="24"/>
                <w:szCs w:val="24"/>
              </w:rPr>
              <w:t>08/05/2024 – 07/05/2027</w:t>
            </w:r>
          </w:p>
        </w:tc>
      </w:tr>
      <w:tr w:rsidR="00897775" w:rsidRPr="001D2966" w14:paraId="76C09A00" w14:textId="77777777" w:rsidTr="34E7FA21">
        <w:trPr>
          <w:trHeight w:val="498"/>
        </w:trPr>
        <w:tc>
          <w:tcPr>
            <w:tcW w:w="3961" w:type="dxa"/>
            <w:shd w:val="clear" w:color="auto" w:fill="DBE5F1" w:themeFill="accent1" w:themeFillTint="33"/>
            <w:vAlign w:val="center"/>
          </w:tcPr>
          <w:p w14:paraId="10A2B355" w14:textId="77777777" w:rsidR="00897775" w:rsidRPr="001D2966" w:rsidRDefault="002F7EE0">
            <w:pPr>
              <w:pStyle w:val="TableParagraph"/>
              <w:spacing w:line="251" w:lineRule="exact"/>
              <w:ind w:right="94"/>
              <w:jc w:val="right"/>
              <w:rPr>
                <w:rFonts w:ascii="Palatino Linotype" w:hAnsi="Palatino Linotype"/>
                <w:sz w:val="24"/>
                <w:szCs w:val="24"/>
              </w:rPr>
            </w:pPr>
            <w:r w:rsidRPr="001D2966">
              <w:rPr>
                <w:rFonts w:ascii="Palatino Linotype" w:hAnsi="Palatino Linotype"/>
                <w:sz w:val="24"/>
                <w:szCs w:val="24"/>
              </w:rPr>
              <w:t>Importo</w:t>
            </w:r>
            <w:r w:rsidRPr="001D2966">
              <w:rPr>
                <w:rFonts w:ascii="Palatino Linotype" w:hAnsi="Palatino Linotype"/>
                <w:spacing w:val="-4"/>
                <w:sz w:val="24"/>
                <w:szCs w:val="24"/>
              </w:rPr>
              <w:t xml:space="preserve"> </w:t>
            </w:r>
            <w:r w:rsidRPr="001D2966">
              <w:rPr>
                <w:rFonts w:ascii="Palatino Linotype" w:hAnsi="Palatino Linotype"/>
                <w:sz w:val="24"/>
                <w:szCs w:val="24"/>
              </w:rPr>
              <w:t>complessivo</w:t>
            </w:r>
          </w:p>
        </w:tc>
        <w:tc>
          <w:tcPr>
            <w:tcW w:w="5145" w:type="dxa"/>
            <w:vAlign w:val="center"/>
          </w:tcPr>
          <w:p w14:paraId="4CC683F1" w14:textId="4B1CA5E0" w:rsidR="00F37C1F" w:rsidRPr="001D2966" w:rsidRDefault="00510746" w:rsidP="00510746">
            <w:pPr>
              <w:pStyle w:val="TableParagraph"/>
              <w:jc w:val="both"/>
              <w:rPr>
                <w:rFonts w:ascii="Palatino Linotype" w:hAnsi="Palatino Linotype"/>
                <w:sz w:val="24"/>
                <w:szCs w:val="24"/>
              </w:rPr>
            </w:pPr>
            <w:r w:rsidRPr="001D2966">
              <w:rPr>
                <w:rFonts w:ascii="Palatino Linotype" w:hAnsi="Palatino Linotype"/>
                <w:sz w:val="24"/>
                <w:szCs w:val="24"/>
              </w:rPr>
              <w:t xml:space="preserve">17.467.897,06 </w:t>
            </w:r>
            <w:r w:rsidR="006C67E3" w:rsidRPr="001D2966">
              <w:rPr>
                <w:rFonts w:ascii="Palatino Linotype" w:hAnsi="Palatino Linotype"/>
                <w:sz w:val="24"/>
                <w:szCs w:val="24"/>
              </w:rPr>
              <w:t xml:space="preserve">€ </w:t>
            </w:r>
            <w:r w:rsidR="009E21DC" w:rsidRPr="001D2966">
              <w:rPr>
                <w:rFonts w:ascii="Palatino Linotype" w:hAnsi="Palatino Linotype"/>
                <w:sz w:val="24"/>
                <w:szCs w:val="24"/>
              </w:rPr>
              <w:t>(Iva Esclusa)</w:t>
            </w:r>
          </w:p>
        </w:tc>
      </w:tr>
      <w:tr w:rsidR="00897775" w:rsidRPr="001D2966" w14:paraId="5CFB9A6C" w14:textId="77777777" w:rsidTr="34E7FA21">
        <w:trPr>
          <w:trHeight w:val="791"/>
        </w:trPr>
        <w:tc>
          <w:tcPr>
            <w:tcW w:w="3961" w:type="dxa"/>
            <w:shd w:val="clear" w:color="auto" w:fill="DBE5F1" w:themeFill="accent1" w:themeFillTint="33"/>
            <w:vAlign w:val="center"/>
          </w:tcPr>
          <w:p w14:paraId="55E0EFF4" w14:textId="77777777" w:rsidR="00897775" w:rsidRPr="001D2966" w:rsidRDefault="002F7EE0">
            <w:pPr>
              <w:pStyle w:val="TableParagraph"/>
              <w:spacing w:line="251" w:lineRule="exact"/>
              <w:ind w:right="90"/>
              <w:jc w:val="right"/>
              <w:rPr>
                <w:rFonts w:ascii="Palatino Linotype" w:hAnsi="Palatino Linotype"/>
                <w:sz w:val="24"/>
                <w:szCs w:val="24"/>
              </w:rPr>
            </w:pPr>
            <w:r w:rsidRPr="001D2966">
              <w:rPr>
                <w:rFonts w:ascii="Palatino Linotype" w:hAnsi="Palatino Linotype"/>
                <w:sz w:val="24"/>
                <w:szCs w:val="24"/>
              </w:rPr>
              <w:t>Eventuali</w:t>
            </w:r>
            <w:r w:rsidRPr="001D2966">
              <w:rPr>
                <w:rFonts w:ascii="Palatino Linotype" w:hAnsi="Palatino Linotype"/>
                <w:spacing w:val="-4"/>
                <w:sz w:val="24"/>
                <w:szCs w:val="24"/>
              </w:rPr>
              <w:t xml:space="preserve"> </w:t>
            </w:r>
            <w:r w:rsidRPr="001D2966">
              <w:rPr>
                <w:rFonts w:ascii="Palatino Linotype" w:hAnsi="Palatino Linotype"/>
                <w:sz w:val="24"/>
                <w:szCs w:val="24"/>
              </w:rPr>
              <w:t>altri</w:t>
            </w:r>
            <w:r w:rsidRPr="001D2966">
              <w:rPr>
                <w:rFonts w:ascii="Palatino Linotype" w:hAnsi="Palatino Linotype"/>
                <w:spacing w:val="-5"/>
                <w:sz w:val="24"/>
                <w:szCs w:val="24"/>
              </w:rPr>
              <w:t xml:space="preserve"> </w:t>
            </w:r>
            <w:r w:rsidRPr="001D2966">
              <w:rPr>
                <w:rFonts w:ascii="Palatino Linotype" w:hAnsi="Palatino Linotype"/>
                <w:sz w:val="24"/>
                <w:szCs w:val="24"/>
              </w:rPr>
              <w:t>contratti</w:t>
            </w:r>
            <w:r w:rsidRPr="001D2966">
              <w:rPr>
                <w:rFonts w:ascii="Palatino Linotype" w:hAnsi="Palatino Linotype"/>
                <w:spacing w:val="-4"/>
                <w:sz w:val="24"/>
                <w:szCs w:val="24"/>
              </w:rPr>
              <w:t xml:space="preserve"> </w:t>
            </w:r>
            <w:r w:rsidRPr="001D2966">
              <w:rPr>
                <w:rFonts w:ascii="Palatino Linotype" w:hAnsi="Palatino Linotype"/>
                <w:sz w:val="24"/>
                <w:szCs w:val="24"/>
              </w:rPr>
              <w:t>collegati</w:t>
            </w:r>
            <w:r w:rsidRPr="001D2966">
              <w:rPr>
                <w:rFonts w:ascii="Palatino Linotype" w:hAnsi="Palatino Linotype"/>
                <w:spacing w:val="-4"/>
                <w:sz w:val="24"/>
                <w:szCs w:val="24"/>
              </w:rPr>
              <w:t xml:space="preserve"> </w:t>
            </w:r>
            <w:r w:rsidRPr="001D2966">
              <w:rPr>
                <w:rFonts w:ascii="Palatino Linotype" w:hAnsi="Palatino Linotype"/>
                <w:sz w:val="24"/>
                <w:szCs w:val="24"/>
              </w:rPr>
              <w:t>(quinto</w:t>
            </w:r>
          </w:p>
          <w:p w14:paraId="31624A85" w14:textId="77777777" w:rsidR="00897775" w:rsidRPr="001D2966" w:rsidRDefault="002F7EE0">
            <w:pPr>
              <w:pStyle w:val="TableParagraph"/>
              <w:spacing w:before="20"/>
              <w:ind w:right="92"/>
              <w:jc w:val="right"/>
              <w:rPr>
                <w:rFonts w:ascii="Palatino Linotype" w:hAnsi="Palatino Linotype"/>
                <w:sz w:val="24"/>
                <w:szCs w:val="24"/>
              </w:rPr>
            </w:pPr>
            <w:r w:rsidRPr="001D2966">
              <w:rPr>
                <w:rFonts w:ascii="Palatino Linotype" w:hAnsi="Palatino Linotype"/>
                <w:sz w:val="24"/>
                <w:szCs w:val="24"/>
              </w:rPr>
              <w:t>d’obbligo,</w:t>
            </w:r>
            <w:r w:rsidRPr="001D2966">
              <w:rPr>
                <w:rFonts w:ascii="Palatino Linotype" w:hAnsi="Palatino Linotype"/>
                <w:spacing w:val="-6"/>
                <w:sz w:val="24"/>
                <w:szCs w:val="24"/>
              </w:rPr>
              <w:t xml:space="preserve"> </w:t>
            </w:r>
            <w:r w:rsidRPr="001D2966">
              <w:rPr>
                <w:rFonts w:ascii="Palatino Linotype" w:hAnsi="Palatino Linotype"/>
                <w:sz w:val="24"/>
                <w:szCs w:val="24"/>
              </w:rPr>
              <w:t>atti</w:t>
            </w:r>
            <w:r w:rsidRPr="001D2966">
              <w:rPr>
                <w:rFonts w:ascii="Palatino Linotype" w:hAnsi="Palatino Linotype"/>
                <w:spacing w:val="-6"/>
                <w:sz w:val="24"/>
                <w:szCs w:val="24"/>
              </w:rPr>
              <w:t xml:space="preserve"> </w:t>
            </w:r>
            <w:r w:rsidRPr="001D2966">
              <w:rPr>
                <w:rFonts w:ascii="Palatino Linotype" w:hAnsi="Palatino Linotype"/>
                <w:sz w:val="24"/>
                <w:szCs w:val="24"/>
              </w:rPr>
              <w:t>aggiuntivi)</w:t>
            </w:r>
          </w:p>
        </w:tc>
        <w:tc>
          <w:tcPr>
            <w:tcW w:w="5145" w:type="dxa"/>
            <w:vAlign w:val="center"/>
          </w:tcPr>
          <w:p w14:paraId="22D192DB" w14:textId="251452B3" w:rsidR="00897775" w:rsidRPr="001D2966" w:rsidRDefault="00897775" w:rsidP="00B22C57">
            <w:pPr>
              <w:pStyle w:val="TableParagraph"/>
              <w:jc w:val="both"/>
              <w:rPr>
                <w:rFonts w:ascii="Palatino Linotype" w:hAnsi="Palatino Linotype"/>
                <w:sz w:val="24"/>
                <w:szCs w:val="24"/>
              </w:rPr>
            </w:pPr>
          </w:p>
        </w:tc>
      </w:tr>
      <w:tr w:rsidR="00897775" w:rsidRPr="001D2966" w14:paraId="7490AD98" w14:textId="77777777" w:rsidTr="34E7FA21">
        <w:trPr>
          <w:trHeight w:val="502"/>
        </w:trPr>
        <w:tc>
          <w:tcPr>
            <w:tcW w:w="3961" w:type="dxa"/>
            <w:shd w:val="clear" w:color="auto" w:fill="DBE5F1" w:themeFill="accent1" w:themeFillTint="33"/>
            <w:vAlign w:val="center"/>
          </w:tcPr>
          <w:p w14:paraId="3B600A49" w14:textId="77777777" w:rsidR="00897775" w:rsidRPr="001D2966" w:rsidRDefault="002F7EE0">
            <w:pPr>
              <w:pStyle w:val="TableParagraph"/>
              <w:spacing w:line="251" w:lineRule="exact"/>
              <w:ind w:right="91"/>
              <w:jc w:val="right"/>
              <w:rPr>
                <w:rFonts w:ascii="Palatino Linotype" w:hAnsi="Palatino Linotype"/>
                <w:sz w:val="24"/>
                <w:szCs w:val="24"/>
              </w:rPr>
            </w:pPr>
            <w:r w:rsidRPr="001D2966">
              <w:rPr>
                <w:rFonts w:ascii="Palatino Linotype" w:hAnsi="Palatino Linotype"/>
                <w:sz w:val="24"/>
                <w:szCs w:val="24"/>
              </w:rPr>
              <w:t>Importo</w:t>
            </w:r>
            <w:r w:rsidRPr="001D2966">
              <w:rPr>
                <w:rFonts w:ascii="Palatino Linotype" w:hAnsi="Palatino Linotype"/>
                <w:spacing w:val="-5"/>
                <w:sz w:val="24"/>
                <w:szCs w:val="24"/>
              </w:rPr>
              <w:t xml:space="preserve"> </w:t>
            </w:r>
            <w:r w:rsidRPr="001D2966">
              <w:rPr>
                <w:rFonts w:ascii="Palatino Linotype" w:hAnsi="Palatino Linotype"/>
                <w:sz w:val="24"/>
                <w:szCs w:val="24"/>
              </w:rPr>
              <w:t>complessivo</w:t>
            </w:r>
            <w:r w:rsidRPr="001D2966">
              <w:rPr>
                <w:rFonts w:ascii="Palatino Linotype" w:hAnsi="Palatino Linotype"/>
                <w:spacing w:val="-4"/>
                <w:sz w:val="24"/>
                <w:szCs w:val="24"/>
              </w:rPr>
              <w:t xml:space="preserve"> </w:t>
            </w:r>
            <w:r w:rsidRPr="001D2966">
              <w:rPr>
                <w:rFonts w:ascii="Palatino Linotype" w:hAnsi="Palatino Linotype"/>
                <w:sz w:val="24"/>
                <w:szCs w:val="24"/>
              </w:rPr>
              <w:t>contratti</w:t>
            </w:r>
            <w:r w:rsidRPr="001D2966">
              <w:rPr>
                <w:rFonts w:ascii="Palatino Linotype" w:hAnsi="Palatino Linotype"/>
                <w:spacing w:val="-5"/>
                <w:sz w:val="24"/>
                <w:szCs w:val="24"/>
              </w:rPr>
              <w:t xml:space="preserve"> </w:t>
            </w:r>
            <w:r w:rsidRPr="001D2966">
              <w:rPr>
                <w:rFonts w:ascii="Palatino Linotype" w:hAnsi="Palatino Linotype"/>
                <w:sz w:val="24"/>
                <w:szCs w:val="24"/>
              </w:rPr>
              <w:t>collegati</w:t>
            </w:r>
          </w:p>
        </w:tc>
        <w:tc>
          <w:tcPr>
            <w:tcW w:w="5145" w:type="dxa"/>
          </w:tcPr>
          <w:p w14:paraId="6E775F52" w14:textId="16FD6306" w:rsidR="00897775" w:rsidRPr="001D2966" w:rsidRDefault="00897775" w:rsidP="00B22C57">
            <w:pPr>
              <w:pStyle w:val="TableParagraph"/>
              <w:jc w:val="both"/>
              <w:rPr>
                <w:rFonts w:ascii="Palatino Linotype" w:hAnsi="Palatino Linotype"/>
                <w:sz w:val="24"/>
                <w:szCs w:val="24"/>
              </w:rPr>
            </w:pPr>
          </w:p>
        </w:tc>
      </w:tr>
      <w:tr w:rsidR="00897775" w:rsidRPr="001D2966" w14:paraId="10CEA638" w14:textId="77777777" w:rsidTr="34E7FA21">
        <w:trPr>
          <w:trHeight w:val="791"/>
        </w:trPr>
        <w:tc>
          <w:tcPr>
            <w:tcW w:w="3961" w:type="dxa"/>
            <w:shd w:val="clear" w:color="auto" w:fill="DBE5F1" w:themeFill="accent1" w:themeFillTint="33"/>
            <w:vAlign w:val="center"/>
          </w:tcPr>
          <w:p w14:paraId="6D609421" w14:textId="77777777" w:rsidR="00897775" w:rsidRPr="001D2966" w:rsidRDefault="002F7EE0">
            <w:pPr>
              <w:pStyle w:val="TableParagraph"/>
              <w:spacing w:line="251" w:lineRule="exact"/>
              <w:ind w:right="95"/>
              <w:jc w:val="right"/>
              <w:rPr>
                <w:rFonts w:ascii="Palatino Linotype" w:hAnsi="Palatino Linotype"/>
                <w:sz w:val="24"/>
                <w:szCs w:val="24"/>
              </w:rPr>
            </w:pPr>
            <w:r w:rsidRPr="001D2966">
              <w:rPr>
                <w:rFonts w:ascii="Palatino Linotype" w:hAnsi="Palatino Linotype"/>
                <w:sz w:val="24"/>
                <w:szCs w:val="24"/>
              </w:rPr>
              <w:t>Importo</w:t>
            </w:r>
            <w:r w:rsidRPr="001D2966">
              <w:rPr>
                <w:rFonts w:ascii="Palatino Linotype" w:hAnsi="Palatino Linotype"/>
                <w:spacing w:val="-5"/>
                <w:sz w:val="24"/>
                <w:szCs w:val="24"/>
              </w:rPr>
              <w:t xml:space="preserve"> </w:t>
            </w:r>
            <w:r w:rsidRPr="001D2966">
              <w:rPr>
                <w:rFonts w:ascii="Palatino Linotype" w:hAnsi="Palatino Linotype"/>
                <w:sz w:val="24"/>
                <w:szCs w:val="24"/>
              </w:rPr>
              <w:t>complessivo</w:t>
            </w:r>
            <w:r w:rsidRPr="001D2966">
              <w:rPr>
                <w:rFonts w:ascii="Palatino Linotype" w:hAnsi="Palatino Linotype"/>
                <w:spacing w:val="-4"/>
                <w:sz w:val="24"/>
                <w:szCs w:val="24"/>
              </w:rPr>
              <w:t xml:space="preserve"> </w:t>
            </w:r>
            <w:r w:rsidRPr="001D2966">
              <w:rPr>
                <w:rFonts w:ascii="Palatino Linotype" w:hAnsi="Palatino Linotype"/>
                <w:sz w:val="24"/>
                <w:szCs w:val="24"/>
              </w:rPr>
              <w:t>contratto</w:t>
            </w:r>
            <w:r w:rsidRPr="001D2966">
              <w:rPr>
                <w:rFonts w:ascii="Palatino Linotype" w:hAnsi="Palatino Linotype"/>
                <w:spacing w:val="-5"/>
                <w:sz w:val="24"/>
                <w:szCs w:val="24"/>
              </w:rPr>
              <w:t xml:space="preserve"> </w:t>
            </w:r>
            <w:r w:rsidRPr="001D2966">
              <w:rPr>
                <w:rFonts w:ascii="Palatino Linotype" w:hAnsi="Palatino Linotype"/>
                <w:sz w:val="24"/>
                <w:szCs w:val="24"/>
              </w:rPr>
              <w:t>base</w:t>
            </w:r>
            <w:r w:rsidRPr="001D2966">
              <w:rPr>
                <w:rFonts w:ascii="Palatino Linotype" w:hAnsi="Palatino Linotype"/>
                <w:spacing w:val="-5"/>
                <w:sz w:val="24"/>
                <w:szCs w:val="24"/>
              </w:rPr>
              <w:t xml:space="preserve"> </w:t>
            </w:r>
            <w:r w:rsidRPr="001D2966">
              <w:rPr>
                <w:rFonts w:ascii="Palatino Linotype" w:hAnsi="Palatino Linotype"/>
                <w:sz w:val="24"/>
                <w:szCs w:val="24"/>
              </w:rPr>
              <w:t>più</w:t>
            </w:r>
          </w:p>
          <w:p w14:paraId="2D1FB631" w14:textId="77777777" w:rsidR="00897775" w:rsidRPr="001D2966" w:rsidRDefault="002F7EE0">
            <w:pPr>
              <w:pStyle w:val="TableParagraph"/>
              <w:spacing w:before="20"/>
              <w:ind w:right="94"/>
              <w:jc w:val="right"/>
              <w:rPr>
                <w:rFonts w:ascii="Palatino Linotype" w:hAnsi="Palatino Linotype"/>
                <w:sz w:val="24"/>
                <w:szCs w:val="24"/>
              </w:rPr>
            </w:pPr>
            <w:r w:rsidRPr="001D2966">
              <w:rPr>
                <w:rFonts w:ascii="Palatino Linotype" w:hAnsi="Palatino Linotype"/>
                <w:sz w:val="24"/>
                <w:szCs w:val="24"/>
              </w:rPr>
              <w:t>contratti</w:t>
            </w:r>
            <w:r w:rsidRPr="001D2966">
              <w:rPr>
                <w:rFonts w:ascii="Palatino Linotype" w:hAnsi="Palatino Linotype"/>
                <w:spacing w:val="-8"/>
                <w:sz w:val="24"/>
                <w:szCs w:val="24"/>
              </w:rPr>
              <w:t xml:space="preserve"> </w:t>
            </w:r>
            <w:r w:rsidRPr="001D2966">
              <w:rPr>
                <w:rFonts w:ascii="Palatino Linotype" w:hAnsi="Palatino Linotype"/>
                <w:sz w:val="24"/>
                <w:szCs w:val="24"/>
              </w:rPr>
              <w:t>collegati</w:t>
            </w:r>
          </w:p>
        </w:tc>
        <w:tc>
          <w:tcPr>
            <w:tcW w:w="5145" w:type="dxa"/>
            <w:vAlign w:val="center"/>
          </w:tcPr>
          <w:p w14:paraId="349D478C" w14:textId="11CC942E" w:rsidR="00897775" w:rsidRPr="001D2966" w:rsidRDefault="00897775" w:rsidP="00B22C57">
            <w:pPr>
              <w:pStyle w:val="TableParagraph"/>
              <w:jc w:val="both"/>
              <w:rPr>
                <w:rFonts w:ascii="Palatino Linotype" w:hAnsi="Palatino Linotype"/>
                <w:sz w:val="24"/>
                <w:szCs w:val="24"/>
              </w:rPr>
            </w:pPr>
          </w:p>
        </w:tc>
      </w:tr>
      <w:tr w:rsidR="00897775" w:rsidRPr="001D2966" w14:paraId="3A7273BD" w14:textId="77777777" w:rsidTr="34E7FA21">
        <w:trPr>
          <w:trHeight w:val="502"/>
        </w:trPr>
        <w:tc>
          <w:tcPr>
            <w:tcW w:w="3961" w:type="dxa"/>
            <w:shd w:val="clear" w:color="auto" w:fill="DBE5F1" w:themeFill="accent1" w:themeFillTint="33"/>
            <w:vAlign w:val="center"/>
          </w:tcPr>
          <w:p w14:paraId="62CB7C72" w14:textId="77777777" w:rsidR="00897775" w:rsidRPr="001D2966" w:rsidRDefault="002F7EE0">
            <w:pPr>
              <w:pStyle w:val="TableParagraph"/>
              <w:spacing w:line="251" w:lineRule="exact"/>
              <w:ind w:right="94"/>
              <w:jc w:val="right"/>
              <w:rPr>
                <w:rFonts w:ascii="Palatino Linotype" w:hAnsi="Palatino Linotype"/>
                <w:sz w:val="24"/>
                <w:szCs w:val="24"/>
              </w:rPr>
            </w:pPr>
            <w:r w:rsidRPr="001D2966">
              <w:rPr>
                <w:rFonts w:ascii="Palatino Linotype" w:hAnsi="Palatino Linotype"/>
                <w:sz w:val="24"/>
                <w:szCs w:val="24"/>
              </w:rPr>
              <w:t>Eventuali</w:t>
            </w:r>
            <w:r w:rsidRPr="001D2966">
              <w:rPr>
                <w:rFonts w:ascii="Palatino Linotype" w:hAnsi="Palatino Linotype"/>
                <w:spacing w:val="-4"/>
                <w:sz w:val="24"/>
                <w:szCs w:val="24"/>
              </w:rPr>
              <w:t xml:space="preserve"> </w:t>
            </w:r>
            <w:r w:rsidRPr="001D2966">
              <w:rPr>
                <w:rFonts w:ascii="Palatino Linotype" w:hAnsi="Palatino Linotype"/>
                <w:sz w:val="24"/>
                <w:szCs w:val="24"/>
              </w:rPr>
              <w:t>proroghe</w:t>
            </w:r>
            <w:r w:rsidRPr="001D2966">
              <w:rPr>
                <w:rFonts w:ascii="Palatino Linotype" w:hAnsi="Palatino Linotype"/>
                <w:spacing w:val="-4"/>
                <w:sz w:val="24"/>
                <w:szCs w:val="24"/>
              </w:rPr>
              <w:t xml:space="preserve"> </w:t>
            </w:r>
            <w:r w:rsidRPr="001D2966">
              <w:rPr>
                <w:rFonts w:ascii="Palatino Linotype" w:hAnsi="Palatino Linotype"/>
                <w:sz w:val="24"/>
                <w:szCs w:val="24"/>
              </w:rPr>
              <w:t>collegate</w:t>
            </w:r>
          </w:p>
        </w:tc>
        <w:tc>
          <w:tcPr>
            <w:tcW w:w="5145" w:type="dxa"/>
          </w:tcPr>
          <w:p w14:paraId="337213E8" w14:textId="77777777" w:rsidR="00897775" w:rsidRPr="001D2966" w:rsidRDefault="00897775" w:rsidP="00B22C57">
            <w:pPr>
              <w:pStyle w:val="TableParagraph"/>
              <w:jc w:val="both"/>
              <w:rPr>
                <w:rFonts w:ascii="Palatino Linotype" w:hAnsi="Palatino Linotype"/>
                <w:sz w:val="24"/>
                <w:szCs w:val="24"/>
              </w:rPr>
            </w:pPr>
          </w:p>
        </w:tc>
      </w:tr>
      <w:tr w:rsidR="00897775" w:rsidRPr="001D2966" w14:paraId="21CE5E2A" w14:textId="77777777" w:rsidTr="34E7FA21">
        <w:trPr>
          <w:trHeight w:val="498"/>
        </w:trPr>
        <w:tc>
          <w:tcPr>
            <w:tcW w:w="3961" w:type="dxa"/>
            <w:shd w:val="clear" w:color="auto" w:fill="DBE5F1" w:themeFill="accent1" w:themeFillTint="33"/>
            <w:vAlign w:val="center"/>
          </w:tcPr>
          <w:p w14:paraId="53CEE5F0" w14:textId="77777777" w:rsidR="00897775" w:rsidRPr="001D2966" w:rsidRDefault="002F7EE0">
            <w:pPr>
              <w:pStyle w:val="TableParagraph"/>
              <w:spacing w:line="251" w:lineRule="exact"/>
              <w:ind w:right="91"/>
              <w:jc w:val="right"/>
              <w:rPr>
                <w:rFonts w:ascii="Palatino Linotype" w:hAnsi="Palatino Linotype"/>
                <w:sz w:val="24"/>
                <w:szCs w:val="24"/>
              </w:rPr>
            </w:pPr>
            <w:r w:rsidRPr="001D2966">
              <w:rPr>
                <w:rFonts w:ascii="Palatino Linotype" w:hAnsi="Palatino Linotype"/>
                <w:sz w:val="24"/>
                <w:szCs w:val="24"/>
              </w:rPr>
              <w:t>Data</w:t>
            </w:r>
            <w:r w:rsidRPr="001D2966">
              <w:rPr>
                <w:rFonts w:ascii="Palatino Linotype" w:hAnsi="Palatino Linotype"/>
                <w:spacing w:val="-3"/>
                <w:sz w:val="24"/>
                <w:szCs w:val="24"/>
              </w:rPr>
              <w:t xml:space="preserve"> </w:t>
            </w:r>
            <w:r w:rsidRPr="001D2966">
              <w:rPr>
                <w:rFonts w:ascii="Palatino Linotype" w:hAnsi="Palatino Linotype"/>
                <w:sz w:val="24"/>
                <w:szCs w:val="24"/>
              </w:rPr>
              <w:t>stipula</w:t>
            </w:r>
            <w:r w:rsidRPr="001D2966">
              <w:rPr>
                <w:rFonts w:ascii="Palatino Linotype" w:hAnsi="Palatino Linotype"/>
                <w:spacing w:val="-3"/>
                <w:sz w:val="24"/>
                <w:szCs w:val="24"/>
              </w:rPr>
              <w:t xml:space="preserve"> </w:t>
            </w:r>
            <w:r w:rsidRPr="001D2966">
              <w:rPr>
                <w:rFonts w:ascii="Palatino Linotype" w:hAnsi="Palatino Linotype"/>
                <w:sz w:val="24"/>
                <w:szCs w:val="24"/>
              </w:rPr>
              <w:t>proroghe</w:t>
            </w:r>
          </w:p>
        </w:tc>
        <w:tc>
          <w:tcPr>
            <w:tcW w:w="5145" w:type="dxa"/>
          </w:tcPr>
          <w:p w14:paraId="4357FE94" w14:textId="77777777" w:rsidR="00897775" w:rsidRPr="001D2966" w:rsidRDefault="00897775" w:rsidP="00B22C57">
            <w:pPr>
              <w:pStyle w:val="TableParagraph"/>
              <w:jc w:val="both"/>
              <w:rPr>
                <w:rFonts w:ascii="Palatino Linotype" w:hAnsi="Palatino Linotype"/>
                <w:sz w:val="24"/>
                <w:szCs w:val="24"/>
              </w:rPr>
            </w:pPr>
          </w:p>
        </w:tc>
      </w:tr>
      <w:tr w:rsidR="00897775" w:rsidRPr="001D2966" w14:paraId="3F781470" w14:textId="77777777" w:rsidTr="34E7FA21">
        <w:trPr>
          <w:trHeight w:val="502"/>
        </w:trPr>
        <w:tc>
          <w:tcPr>
            <w:tcW w:w="3961" w:type="dxa"/>
            <w:shd w:val="clear" w:color="auto" w:fill="DBE5F1" w:themeFill="accent1" w:themeFillTint="33"/>
            <w:vAlign w:val="center"/>
          </w:tcPr>
          <w:p w14:paraId="04FF4867" w14:textId="77777777" w:rsidR="00897775" w:rsidRPr="001D2966" w:rsidRDefault="002F7EE0">
            <w:pPr>
              <w:pStyle w:val="TableParagraph"/>
              <w:spacing w:line="251" w:lineRule="exact"/>
              <w:ind w:right="93"/>
              <w:jc w:val="right"/>
              <w:rPr>
                <w:rFonts w:ascii="Palatino Linotype" w:hAnsi="Palatino Linotype"/>
                <w:sz w:val="24"/>
                <w:szCs w:val="24"/>
              </w:rPr>
            </w:pPr>
            <w:r w:rsidRPr="001D2966">
              <w:rPr>
                <w:rFonts w:ascii="Palatino Linotype" w:hAnsi="Palatino Linotype"/>
                <w:sz w:val="24"/>
                <w:szCs w:val="24"/>
              </w:rPr>
              <w:t>Data</w:t>
            </w:r>
            <w:r w:rsidRPr="001D2966">
              <w:rPr>
                <w:rFonts w:ascii="Palatino Linotype" w:hAnsi="Palatino Linotype"/>
                <w:spacing w:val="-3"/>
                <w:sz w:val="24"/>
                <w:szCs w:val="24"/>
              </w:rPr>
              <w:t xml:space="preserve"> </w:t>
            </w:r>
            <w:r w:rsidRPr="001D2966">
              <w:rPr>
                <w:rFonts w:ascii="Palatino Linotype" w:hAnsi="Palatino Linotype"/>
                <w:sz w:val="24"/>
                <w:szCs w:val="24"/>
              </w:rPr>
              <w:t>inizio</w:t>
            </w:r>
            <w:r w:rsidRPr="001D2966">
              <w:rPr>
                <w:rFonts w:ascii="Palatino Linotype" w:hAnsi="Palatino Linotype"/>
                <w:spacing w:val="-2"/>
                <w:sz w:val="24"/>
                <w:szCs w:val="24"/>
              </w:rPr>
              <w:t xml:space="preserve"> </w:t>
            </w:r>
            <w:r w:rsidRPr="001D2966">
              <w:rPr>
                <w:rFonts w:ascii="Palatino Linotype" w:hAnsi="Palatino Linotype"/>
                <w:sz w:val="24"/>
                <w:szCs w:val="24"/>
              </w:rPr>
              <w:t>–</w:t>
            </w:r>
            <w:r w:rsidRPr="001D2966">
              <w:rPr>
                <w:rFonts w:ascii="Palatino Linotype" w:hAnsi="Palatino Linotype"/>
                <w:spacing w:val="-2"/>
                <w:sz w:val="24"/>
                <w:szCs w:val="24"/>
              </w:rPr>
              <w:t xml:space="preserve"> </w:t>
            </w:r>
            <w:r w:rsidRPr="001D2966">
              <w:rPr>
                <w:rFonts w:ascii="Palatino Linotype" w:hAnsi="Palatino Linotype"/>
                <w:sz w:val="24"/>
                <w:szCs w:val="24"/>
              </w:rPr>
              <w:t>data</w:t>
            </w:r>
            <w:r w:rsidRPr="001D2966">
              <w:rPr>
                <w:rFonts w:ascii="Palatino Linotype" w:hAnsi="Palatino Linotype"/>
                <w:spacing w:val="-2"/>
                <w:sz w:val="24"/>
                <w:szCs w:val="24"/>
              </w:rPr>
              <w:t xml:space="preserve"> </w:t>
            </w:r>
            <w:r w:rsidRPr="001D2966">
              <w:rPr>
                <w:rFonts w:ascii="Palatino Linotype" w:hAnsi="Palatino Linotype"/>
                <w:sz w:val="24"/>
                <w:szCs w:val="24"/>
              </w:rPr>
              <w:t>fine</w:t>
            </w:r>
            <w:r w:rsidRPr="001D2966">
              <w:rPr>
                <w:rFonts w:ascii="Palatino Linotype" w:hAnsi="Palatino Linotype"/>
                <w:spacing w:val="-3"/>
                <w:sz w:val="24"/>
                <w:szCs w:val="24"/>
              </w:rPr>
              <w:t xml:space="preserve"> </w:t>
            </w:r>
            <w:r w:rsidRPr="001D2966">
              <w:rPr>
                <w:rFonts w:ascii="Palatino Linotype" w:hAnsi="Palatino Linotype"/>
                <w:sz w:val="24"/>
                <w:szCs w:val="24"/>
              </w:rPr>
              <w:t>proroghe</w:t>
            </w:r>
          </w:p>
        </w:tc>
        <w:tc>
          <w:tcPr>
            <w:tcW w:w="5145" w:type="dxa"/>
          </w:tcPr>
          <w:p w14:paraId="50895469" w14:textId="77777777" w:rsidR="00897775" w:rsidRPr="001D2966" w:rsidRDefault="00897775" w:rsidP="00B22C57">
            <w:pPr>
              <w:pStyle w:val="TableParagraph"/>
              <w:jc w:val="both"/>
              <w:rPr>
                <w:rFonts w:ascii="Palatino Linotype" w:hAnsi="Palatino Linotype"/>
                <w:sz w:val="24"/>
                <w:szCs w:val="24"/>
              </w:rPr>
            </w:pPr>
          </w:p>
        </w:tc>
      </w:tr>
      <w:tr w:rsidR="00897775" w:rsidRPr="001D2966" w14:paraId="2E776E98" w14:textId="77777777" w:rsidTr="34E7FA21">
        <w:trPr>
          <w:trHeight w:val="501"/>
        </w:trPr>
        <w:tc>
          <w:tcPr>
            <w:tcW w:w="3961" w:type="dxa"/>
            <w:shd w:val="clear" w:color="auto" w:fill="DBE5F1" w:themeFill="accent1" w:themeFillTint="33"/>
            <w:vAlign w:val="center"/>
          </w:tcPr>
          <w:p w14:paraId="7CB4F3C9" w14:textId="77777777" w:rsidR="00897775" w:rsidRPr="001D2966" w:rsidRDefault="002F7EE0">
            <w:pPr>
              <w:pStyle w:val="TableParagraph"/>
              <w:spacing w:line="251" w:lineRule="exact"/>
              <w:ind w:right="93"/>
              <w:jc w:val="right"/>
              <w:rPr>
                <w:rFonts w:ascii="Palatino Linotype" w:hAnsi="Palatino Linotype"/>
                <w:sz w:val="24"/>
                <w:szCs w:val="24"/>
              </w:rPr>
            </w:pPr>
            <w:r w:rsidRPr="001D2966">
              <w:rPr>
                <w:rFonts w:ascii="Palatino Linotype" w:hAnsi="Palatino Linotype"/>
                <w:sz w:val="24"/>
                <w:szCs w:val="24"/>
              </w:rPr>
              <w:t>Importo</w:t>
            </w:r>
            <w:r w:rsidRPr="001D2966">
              <w:rPr>
                <w:rFonts w:ascii="Palatino Linotype" w:hAnsi="Palatino Linotype"/>
                <w:spacing w:val="-4"/>
                <w:sz w:val="24"/>
                <w:szCs w:val="24"/>
              </w:rPr>
              <w:t xml:space="preserve"> </w:t>
            </w:r>
            <w:r w:rsidRPr="001D2966">
              <w:rPr>
                <w:rFonts w:ascii="Palatino Linotype" w:hAnsi="Palatino Linotype"/>
                <w:sz w:val="24"/>
                <w:szCs w:val="24"/>
              </w:rPr>
              <w:t>complessivo</w:t>
            </w:r>
            <w:r w:rsidRPr="001D2966">
              <w:rPr>
                <w:rFonts w:ascii="Palatino Linotype" w:hAnsi="Palatino Linotype"/>
                <w:spacing w:val="-4"/>
                <w:sz w:val="24"/>
                <w:szCs w:val="24"/>
              </w:rPr>
              <w:t xml:space="preserve"> </w:t>
            </w:r>
            <w:r w:rsidRPr="001D2966">
              <w:rPr>
                <w:rFonts w:ascii="Palatino Linotype" w:hAnsi="Palatino Linotype"/>
                <w:sz w:val="24"/>
                <w:szCs w:val="24"/>
              </w:rPr>
              <w:t>proroghe</w:t>
            </w:r>
          </w:p>
        </w:tc>
        <w:tc>
          <w:tcPr>
            <w:tcW w:w="5145" w:type="dxa"/>
          </w:tcPr>
          <w:p w14:paraId="44F963D3" w14:textId="68174EAD" w:rsidR="00897775" w:rsidRPr="001D2966" w:rsidRDefault="00897775" w:rsidP="00B22C57">
            <w:pPr>
              <w:pStyle w:val="TableParagraph"/>
              <w:jc w:val="both"/>
              <w:rPr>
                <w:rFonts w:ascii="Palatino Linotype" w:hAnsi="Palatino Linotype"/>
                <w:sz w:val="24"/>
                <w:szCs w:val="24"/>
              </w:rPr>
            </w:pPr>
          </w:p>
        </w:tc>
      </w:tr>
      <w:tr w:rsidR="00897775" w:rsidRPr="001D2966" w14:paraId="32E316A1" w14:textId="77777777" w:rsidTr="34E7FA21">
        <w:trPr>
          <w:trHeight w:val="499"/>
        </w:trPr>
        <w:tc>
          <w:tcPr>
            <w:tcW w:w="3961" w:type="dxa"/>
            <w:shd w:val="clear" w:color="auto" w:fill="DBE5F1" w:themeFill="accent1" w:themeFillTint="33"/>
            <w:vAlign w:val="center"/>
          </w:tcPr>
          <w:p w14:paraId="36DA8800" w14:textId="77777777" w:rsidR="00897775" w:rsidRPr="001D2966" w:rsidRDefault="002F7EE0">
            <w:pPr>
              <w:pStyle w:val="TableParagraph"/>
              <w:spacing w:line="253" w:lineRule="exact"/>
              <w:ind w:right="93"/>
              <w:jc w:val="right"/>
              <w:rPr>
                <w:rFonts w:ascii="Palatino Linotype" w:hAnsi="Palatino Linotype"/>
                <w:sz w:val="24"/>
                <w:szCs w:val="24"/>
              </w:rPr>
            </w:pPr>
            <w:r w:rsidRPr="001D2966">
              <w:rPr>
                <w:rFonts w:ascii="Palatino Linotype" w:hAnsi="Palatino Linotype"/>
                <w:sz w:val="24"/>
                <w:szCs w:val="24"/>
              </w:rPr>
              <w:t>Importo</w:t>
            </w:r>
            <w:r w:rsidRPr="001D2966">
              <w:rPr>
                <w:rFonts w:ascii="Palatino Linotype" w:hAnsi="Palatino Linotype"/>
                <w:spacing w:val="-2"/>
                <w:sz w:val="24"/>
                <w:szCs w:val="24"/>
              </w:rPr>
              <w:t xml:space="preserve"> </w:t>
            </w:r>
            <w:r w:rsidRPr="001D2966">
              <w:rPr>
                <w:rFonts w:ascii="Palatino Linotype" w:hAnsi="Palatino Linotype"/>
                <w:sz w:val="24"/>
                <w:szCs w:val="24"/>
              </w:rPr>
              <w:t>totale</w:t>
            </w:r>
            <w:r w:rsidRPr="001D2966">
              <w:rPr>
                <w:rFonts w:ascii="Palatino Linotype" w:hAnsi="Palatino Linotype"/>
                <w:spacing w:val="-3"/>
                <w:sz w:val="24"/>
                <w:szCs w:val="24"/>
              </w:rPr>
              <w:t xml:space="preserve"> </w:t>
            </w:r>
            <w:r w:rsidRPr="001D2966">
              <w:rPr>
                <w:rFonts w:ascii="Palatino Linotype" w:hAnsi="Palatino Linotype"/>
                <w:sz w:val="24"/>
                <w:szCs w:val="24"/>
              </w:rPr>
              <w:t>contratti</w:t>
            </w:r>
            <w:r w:rsidRPr="001D2966">
              <w:rPr>
                <w:rFonts w:ascii="Palatino Linotype" w:hAnsi="Palatino Linotype"/>
                <w:spacing w:val="-2"/>
                <w:sz w:val="24"/>
                <w:szCs w:val="24"/>
              </w:rPr>
              <w:t xml:space="preserve"> </w:t>
            </w:r>
            <w:r w:rsidRPr="001D2966">
              <w:rPr>
                <w:rFonts w:ascii="Palatino Linotype" w:hAnsi="Palatino Linotype"/>
                <w:sz w:val="24"/>
                <w:szCs w:val="24"/>
              </w:rPr>
              <w:t>e</w:t>
            </w:r>
            <w:r w:rsidRPr="001D2966">
              <w:rPr>
                <w:rFonts w:ascii="Palatino Linotype" w:hAnsi="Palatino Linotype"/>
                <w:spacing w:val="-3"/>
                <w:sz w:val="24"/>
                <w:szCs w:val="24"/>
              </w:rPr>
              <w:t xml:space="preserve"> </w:t>
            </w:r>
            <w:r w:rsidRPr="001D2966">
              <w:rPr>
                <w:rFonts w:ascii="Palatino Linotype" w:hAnsi="Palatino Linotype"/>
                <w:sz w:val="24"/>
                <w:szCs w:val="24"/>
              </w:rPr>
              <w:t>proroghe</w:t>
            </w:r>
          </w:p>
        </w:tc>
        <w:tc>
          <w:tcPr>
            <w:tcW w:w="5145" w:type="dxa"/>
            <w:vAlign w:val="center"/>
          </w:tcPr>
          <w:p w14:paraId="78A0261D" w14:textId="6A326DD3" w:rsidR="00897775" w:rsidRPr="001D2966" w:rsidRDefault="00C66F64" w:rsidP="00C66F64">
            <w:pPr>
              <w:pStyle w:val="TableParagraph"/>
              <w:jc w:val="both"/>
              <w:rPr>
                <w:rFonts w:ascii="Palatino Linotype" w:hAnsi="Palatino Linotype"/>
                <w:sz w:val="24"/>
                <w:szCs w:val="24"/>
              </w:rPr>
            </w:pPr>
            <w:r w:rsidRPr="001D2966">
              <w:rPr>
                <w:rFonts w:ascii="Palatino Linotype" w:hAnsi="Palatino Linotype"/>
                <w:sz w:val="24"/>
                <w:szCs w:val="24"/>
              </w:rPr>
              <w:t xml:space="preserve">21.310.834,42 </w:t>
            </w:r>
            <w:r w:rsidR="009E21DC" w:rsidRPr="001D2966">
              <w:rPr>
                <w:rFonts w:ascii="Palatino Linotype" w:hAnsi="Palatino Linotype"/>
                <w:sz w:val="24"/>
                <w:szCs w:val="24"/>
              </w:rPr>
              <w:t>€ (IVA inclusa)</w:t>
            </w:r>
          </w:p>
        </w:tc>
      </w:tr>
    </w:tbl>
    <w:p w14:paraId="638696FC" w14:textId="43533FE0" w:rsidR="007E4E55" w:rsidRPr="001D2966" w:rsidRDefault="007E4E55">
      <w:pPr>
        <w:pStyle w:val="Corpotesto"/>
        <w:rPr>
          <w:rFonts w:ascii="Palatino Linotype" w:hAnsi="Palatino Linotype" w:cs="Calibri"/>
          <w:sz w:val="20"/>
        </w:rPr>
      </w:pPr>
    </w:p>
    <w:p w14:paraId="7B172E2C" w14:textId="4602E58D" w:rsidR="00B25A04" w:rsidRPr="001D2966" w:rsidRDefault="007E4E55" w:rsidP="007E4E55">
      <w:pPr>
        <w:rPr>
          <w:rFonts w:ascii="Palatino Linotype" w:hAnsi="Palatino Linotype" w:cs="Calibri"/>
          <w:sz w:val="20"/>
          <w:szCs w:val="24"/>
        </w:rPr>
      </w:pPr>
      <w:r w:rsidRPr="001D2966">
        <w:rPr>
          <w:rFonts w:ascii="Palatino Linotype" w:hAnsi="Palatino Linotype" w:cs="Calibri"/>
          <w:sz w:val="20"/>
        </w:rPr>
        <w:br w:type="page"/>
      </w:r>
    </w:p>
    <w:p w14:paraId="348B57C3" w14:textId="049CF720" w:rsidR="00897775" w:rsidRPr="001D2966" w:rsidRDefault="002F7EE0" w:rsidP="005906E3">
      <w:pPr>
        <w:pStyle w:val="Titolo1"/>
        <w:jc w:val="both"/>
        <w:rPr>
          <w:rFonts w:ascii="Palatino Linotype" w:hAnsi="Palatino Linotype"/>
        </w:rPr>
      </w:pPr>
      <w:bookmarkStart w:id="1" w:name="_Toc193466232"/>
      <w:r w:rsidRPr="001D2966">
        <w:rPr>
          <w:rFonts w:ascii="Palatino Linotype" w:hAnsi="Palatino Linotype"/>
        </w:rPr>
        <w:lastRenderedPageBreak/>
        <w:t>INTRODUZIONE</w:t>
      </w:r>
      <w:bookmarkEnd w:id="1"/>
    </w:p>
    <w:p w14:paraId="14C12A25" w14:textId="77777777" w:rsidR="00593B70" w:rsidRPr="001D2966" w:rsidRDefault="00593B70" w:rsidP="005906E3">
      <w:pPr>
        <w:pStyle w:val="Titolo1"/>
        <w:numPr>
          <w:ilvl w:val="0"/>
          <w:numId w:val="0"/>
        </w:numPr>
        <w:ind w:left="432"/>
        <w:jc w:val="both"/>
        <w:rPr>
          <w:rFonts w:ascii="Palatino Linotype" w:hAnsi="Palatino Linotype"/>
        </w:rPr>
      </w:pPr>
    </w:p>
    <w:p w14:paraId="60B29D7E" w14:textId="77777777" w:rsidR="00897775" w:rsidRPr="001D2966" w:rsidRDefault="002F7EE0" w:rsidP="005906E3">
      <w:pPr>
        <w:pStyle w:val="Titolo2"/>
        <w:jc w:val="both"/>
        <w:rPr>
          <w:rFonts w:ascii="Palatino Linotype" w:hAnsi="Palatino Linotype"/>
        </w:rPr>
      </w:pPr>
      <w:bookmarkStart w:id="2" w:name="_Toc193466233"/>
      <w:r w:rsidRPr="001D2966">
        <w:rPr>
          <w:rFonts w:ascii="Palatino Linotype" w:hAnsi="Palatino Linotype"/>
        </w:rPr>
        <w:t>BREVE</w:t>
      </w:r>
      <w:r w:rsidRPr="001D2966">
        <w:rPr>
          <w:rFonts w:ascii="Palatino Linotype" w:hAnsi="Palatino Linotype"/>
          <w:spacing w:val="-4"/>
        </w:rPr>
        <w:t xml:space="preserve"> </w:t>
      </w:r>
      <w:r w:rsidRPr="001D2966">
        <w:rPr>
          <w:rFonts w:ascii="Palatino Linotype" w:hAnsi="Palatino Linotype"/>
        </w:rPr>
        <w:t>DESCRIZIONE</w:t>
      </w:r>
      <w:r w:rsidRPr="001D2966">
        <w:rPr>
          <w:rFonts w:ascii="Palatino Linotype" w:hAnsi="Palatino Linotype"/>
          <w:spacing w:val="-3"/>
        </w:rPr>
        <w:t xml:space="preserve"> </w:t>
      </w:r>
      <w:r w:rsidRPr="001D2966">
        <w:rPr>
          <w:rFonts w:ascii="Palatino Linotype" w:hAnsi="Palatino Linotype"/>
        </w:rPr>
        <w:t>DEL</w:t>
      </w:r>
      <w:r w:rsidRPr="001D2966">
        <w:rPr>
          <w:rFonts w:ascii="Palatino Linotype" w:hAnsi="Palatino Linotype"/>
          <w:spacing w:val="-5"/>
        </w:rPr>
        <w:t xml:space="preserve"> </w:t>
      </w:r>
      <w:r w:rsidRPr="001D2966">
        <w:rPr>
          <w:rFonts w:ascii="Palatino Linotype" w:hAnsi="Palatino Linotype"/>
        </w:rPr>
        <w:t>CONTRATTO</w:t>
      </w:r>
      <w:r w:rsidRPr="001D2966">
        <w:rPr>
          <w:rFonts w:ascii="Palatino Linotype" w:hAnsi="Palatino Linotype"/>
          <w:spacing w:val="-3"/>
        </w:rPr>
        <w:t xml:space="preserve"> </w:t>
      </w:r>
      <w:r w:rsidRPr="001D2966">
        <w:rPr>
          <w:rFonts w:ascii="Palatino Linotype" w:hAnsi="Palatino Linotype"/>
        </w:rPr>
        <w:t>E</w:t>
      </w:r>
      <w:r w:rsidRPr="001D2966">
        <w:rPr>
          <w:rFonts w:ascii="Palatino Linotype" w:hAnsi="Palatino Linotype"/>
          <w:spacing w:val="-4"/>
        </w:rPr>
        <w:t xml:space="preserve"> </w:t>
      </w:r>
      <w:r w:rsidRPr="001D2966">
        <w:rPr>
          <w:rFonts w:ascii="Palatino Linotype" w:hAnsi="Palatino Linotype"/>
        </w:rPr>
        <w:t>DEGLI</w:t>
      </w:r>
      <w:r w:rsidRPr="001D2966">
        <w:rPr>
          <w:rFonts w:ascii="Palatino Linotype" w:hAnsi="Palatino Linotype"/>
          <w:spacing w:val="-3"/>
        </w:rPr>
        <w:t xml:space="preserve"> </w:t>
      </w:r>
      <w:r w:rsidRPr="001D2966">
        <w:rPr>
          <w:rFonts w:ascii="Palatino Linotype" w:hAnsi="Palatino Linotype"/>
        </w:rPr>
        <w:t>EVENTUALI</w:t>
      </w:r>
      <w:r w:rsidRPr="001D2966">
        <w:rPr>
          <w:rFonts w:ascii="Palatino Linotype" w:hAnsi="Palatino Linotype"/>
          <w:spacing w:val="-1"/>
        </w:rPr>
        <w:t xml:space="preserve"> </w:t>
      </w:r>
      <w:r w:rsidRPr="001D2966">
        <w:rPr>
          <w:rFonts w:ascii="Palatino Linotype" w:hAnsi="Palatino Linotype"/>
        </w:rPr>
        <w:t>ATTI</w:t>
      </w:r>
      <w:r w:rsidRPr="001D2966">
        <w:rPr>
          <w:rFonts w:ascii="Palatino Linotype" w:hAnsi="Palatino Linotype"/>
          <w:spacing w:val="-4"/>
        </w:rPr>
        <w:t xml:space="preserve"> </w:t>
      </w:r>
      <w:r w:rsidRPr="001D2966">
        <w:rPr>
          <w:rFonts w:ascii="Palatino Linotype" w:hAnsi="Palatino Linotype"/>
        </w:rPr>
        <w:t>COLLEGATI</w:t>
      </w:r>
      <w:bookmarkEnd w:id="2"/>
    </w:p>
    <w:p w14:paraId="14737040" w14:textId="4337854F" w:rsidR="006E1241" w:rsidRPr="001D2966" w:rsidRDefault="006E1241" w:rsidP="006E1241">
      <w:pPr>
        <w:pStyle w:val="Corpotesto"/>
        <w:tabs>
          <w:tab w:val="left" w:pos="9072"/>
        </w:tabs>
        <w:spacing w:before="46" w:line="247" w:lineRule="auto"/>
        <w:ind w:left="862"/>
        <w:jc w:val="both"/>
        <w:rPr>
          <w:rFonts w:ascii="Palatino Linotype" w:hAnsi="Palatino Linotype"/>
        </w:rPr>
      </w:pPr>
      <w:r w:rsidRPr="001D2966">
        <w:rPr>
          <w:rFonts w:ascii="Palatino Linotype" w:hAnsi="Palatino Linotype"/>
        </w:rPr>
        <w:t xml:space="preserve">L’amministrazione ha la necessità di rinnovare le sottoscrizioni per le Licenze dei sistemi di virtualizzazione </w:t>
      </w:r>
      <w:proofErr w:type="spellStart"/>
      <w:r w:rsidRPr="001D2966">
        <w:rPr>
          <w:rFonts w:ascii="Palatino Linotype" w:hAnsi="Palatino Linotype"/>
        </w:rPr>
        <w:t>Vmware</w:t>
      </w:r>
      <w:proofErr w:type="spellEnd"/>
      <w:r w:rsidRPr="001D2966">
        <w:rPr>
          <w:rFonts w:ascii="Palatino Linotype" w:hAnsi="Palatino Linotype"/>
        </w:rPr>
        <w:t xml:space="preserve"> presenti nei propri Data Center Nazionali e nei Locali Tecnici Distrettuali ancora in via di consolidamento.</w:t>
      </w:r>
    </w:p>
    <w:p w14:paraId="52300FFE" w14:textId="21D34F7E" w:rsidR="002C0816" w:rsidRPr="001D2966" w:rsidRDefault="006E1241" w:rsidP="006E1241">
      <w:pPr>
        <w:pStyle w:val="Corpotesto"/>
        <w:tabs>
          <w:tab w:val="left" w:pos="9072"/>
        </w:tabs>
        <w:spacing w:before="46" w:line="247" w:lineRule="auto"/>
        <w:ind w:left="862"/>
        <w:jc w:val="both"/>
        <w:rPr>
          <w:rFonts w:ascii="Palatino Linotype" w:hAnsi="Palatino Linotype"/>
        </w:rPr>
      </w:pPr>
      <w:r w:rsidRPr="001D2966">
        <w:rPr>
          <w:rFonts w:ascii="Palatino Linotype" w:hAnsi="Palatino Linotype"/>
        </w:rPr>
        <w:t>Attraverso</w:t>
      </w:r>
      <w:r w:rsidR="002C0816" w:rsidRPr="001D2966">
        <w:rPr>
          <w:rFonts w:ascii="Palatino Linotype" w:hAnsi="Palatino Linotype"/>
        </w:rPr>
        <w:t xml:space="preserve"> la convenzione CONSIP</w:t>
      </w:r>
      <w:r w:rsidR="008C289F" w:rsidRPr="001D2966">
        <w:rPr>
          <w:rFonts w:ascii="Palatino Linotype" w:hAnsi="Palatino Linotype"/>
        </w:rPr>
        <w:t xml:space="preserve"> (Software </w:t>
      </w:r>
      <w:proofErr w:type="spellStart"/>
      <w:r w:rsidR="008C289F" w:rsidRPr="001D2966">
        <w:rPr>
          <w:rFonts w:ascii="Palatino Linotype" w:hAnsi="Palatino Linotype"/>
        </w:rPr>
        <w:t>Multibrand</w:t>
      </w:r>
      <w:proofErr w:type="spellEnd"/>
      <w:r w:rsidR="008C289F" w:rsidRPr="001D2966">
        <w:rPr>
          <w:rFonts w:ascii="Palatino Linotype" w:hAnsi="Palatino Linotype"/>
        </w:rPr>
        <w:t xml:space="preserve"> 6 Lotto 5)</w:t>
      </w:r>
      <w:r w:rsidR="002C0816" w:rsidRPr="001D2966">
        <w:rPr>
          <w:rFonts w:ascii="Palatino Linotype" w:hAnsi="Palatino Linotype"/>
        </w:rPr>
        <w:t xml:space="preserve">, l’Amministrazione intende </w:t>
      </w:r>
      <w:r w:rsidRPr="001D2966">
        <w:rPr>
          <w:rFonts w:ascii="Palatino Linotype" w:hAnsi="Palatino Linotype"/>
        </w:rPr>
        <w:t xml:space="preserve">quindi </w:t>
      </w:r>
      <w:r w:rsidR="002C0816" w:rsidRPr="001D2966">
        <w:rPr>
          <w:rFonts w:ascii="Palatino Linotype" w:hAnsi="Palatino Linotype"/>
        </w:rPr>
        <w:t xml:space="preserve">dotarsi delle Sottoscrizioni dei prodotti software </w:t>
      </w:r>
      <w:proofErr w:type="spellStart"/>
      <w:r w:rsidR="002C0816" w:rsidRPr="001D2966">
        <w:rPr>
          <w:rFonts w:ascii="Palatino Linotype" w:hAnsi="Palatino Linotype"/>
        </w:rPr>
        <w:t>V</w:t>
      </w:r>
      <w:r w:rsidR="00E432C8" w:rsidRPr="001D2966">
        <w:rPr>
          <w:rFonts w:ascii="Palatino Linotype" w:hAnsi="Palatino Linotype"/>
        </w:rPr>
        <w:t>m</w:t>
      </w:r>
      <w:r w:rsidR="002C0816" w:rsidRPr="001D2966">
        <w:rPr>
          <w:rFonts w:ascii="Palatino Linotype" w:hAnsi="Palatino Linotype"/>
        </w:rPr>
        <w:t>ware</w:t>
      </w:r>
      <w:proofErr w:type="spellEnd"/>
      <w:r w:rsidR="00E432C8" w:rsidRPr="001D2966">
        <w:rPr>
          <w:rFonts w:ascii="Palatino Linotype" w:hAnsi="Palatino Linotype"/>
        </w:rPr>
        <w:t xml:space="preserve"> </w:t>
      </w:r>
      <w:r w:rsidR="002C0816" w:rsidRPr="001D2966">
        <w:rPr>
          <w:rFonts w:ascii="Palatino Linotype" w:hAnsi="Palatino Linotype"/>
        </w:rPr>
        <w:t xml:space="preserve">e dei servizi di TAM (Technical Account Manager). </w:t>
      </w:r>
    </w:p>
    <w:p w14:paraId="18E25433" w14:textId="77777777" w:rsidR="002C0816" w:rsidRPr="001D2966" w:rsidRDefault="002C0816" w:rsidP="002C0816">
      <w:pPr>
        <w:pStyle w:val="Corpotesto"/>
        <w:tabs>
          <w:tab w:val="left" w:pos="9072"/>
        </w:tabs>
        <w:spacing w:before="46" w:line="247" w:lineRule="auto"/>
        <w:ind w:left="862"/>
        <w:jc w:val="both"/>
        <w:rPr>
          <w:rFonts w:ascii="Palatino Linotype" w:hAnsi="Palatino Linotype"/>
        </w:rPr>
      </w:pPr>
      <w:r w:rsidRPr="001D2966">
        <w:rPr>
          <w:rFonts w:ascii="Palatino Linotype" w:hAnsi="Palatino Linotype"/>
        </w:rPr>
        <w:t>Di seguito vengo riportati i servizi erogati:</w:t>
      </w:r>
    </w:p>
    <w:p w14:paraId="3DC4E299" w14:textId="77777777" w:rsidR="002C0816" w:rsidRPr="001D2966" w:rsidRDefault="002C0816" w:rsidP="002C0816">
      <w:pPr>
        <w:pStyle w:val="Corpotesto"/>
        <w:numPr>
          <w:ilvl w:val="0"/>
          <w:numId w:val="3"/>
        </w:numPr>
        <w:tabs>
          <w:tab w:val="left" w:pos="9072"/>
        </w:tabs>
        <w:spacing w:before="46" w:line="247" w:lineRule="auto"/>
        <w:ind w:left="1582"/>
        <w:jc w:val="both"/>
        <w:rPr>
          <w:rFonts w:ascii="Palatino Linotype" w:hAnsi="Palatino Linotype"/>
        </w:rPr>
      </w:pPr>
      <w:bookmarkStart w:id="3" w:name="_Hlk138665116"/>
      <w:r w:rsidRPr="001D2966">
        <w:rPr>
          <w:rFonts w:ascii="Palatino Linotype" w:hAnsi="Palatino Linotype"/>
        </w:rPr>
        <w:t>Servizi di attivazione sottoscrizione e manutenzione dei prodotti software (36 mesi)</w:t>
      </w:r>
    </w:p>
    <w:bookmarkEnd w:id="3"/>
    <w:p w14:paraId="4535D8A8" w14:textId="5301E47E" w:rsidR="002C0816" w:rsidRPr="001D2966" w:rsidRDefault="002C0816" w:rsidP="002C0816">
      <w:pPr>
        <w:pStyle w:val="Corpotesto"/>
        <w:numPr>
          <w:ilvl w:val="0"/>
          <w:numId w:val="3"/>
        </w:numPr>
        <w:tabs>
          <w:tab w:val="left" w:pos="9072"/>
        </w:tabs>
        <w:spacing w:before="46" w:line="247" w:lineRule="auto"/>
        <w:ind w:left="1582"/>
        <w:jc w:val="both"/>
        <w:rPr>
          <w:rFonts w:ascii="Palatino Linotype" w:hAnsi="Palatino Linotype"/>
        </w:rPr>
      </w:pPr>
      <w:r w:rsidRPr="001D2966">
        <w:rPr>
          <w:rFonts w:ascii="Palatino Linotype" w:hAnsi="Palatino Linotype"/>
        </w:rPr>
        <w:t>Servizi di TAM (Technical Account Manager) (36 mesi)</w:t>
      </w:r>
    </w:p>
    <w:p w14:paraId="088143A5" w14:textId="77777777" w:rsidR="002C58D6" w:rsidRPr="001D2966" w:rsidRDefault="002C58D6" w:rsidP="005906E3">
      <w:pPr>
        <w:pStyle w:val="Corpotesto"/>
        <w:tabs>
          <w:tab w:val="left" w:pos="9072"/>
        </w:tabs>
        <w:spacing w:before="46" w:line="247" w:lineRule="auto"/>
        <w:jc w:val="both"/>
        <w:rPr>
          <w:rFonts w:ascii="Palatino Linotype" w:hAnsi="Palatino Linotype"/>
        </w:rPr>
      </w:pPr>
    </w:p>
    <w:p w14:paraId="3A0F4C48" w14:textId="427A76B8" w:rsidR="001563A1" w:rsidRPr="001D2966" w:rsidRDefault="00017AFA" w:rsidP="002C0816">
      <w:pPr>
        <w:pStyle w:val="Corpotesto"/>
        <w:tabs>
          <w:tab w:val="left" w:pos="9072"/>
        </w:tabs>
        <w:spacing w:before="46" w:line="247" w:lineRule="auto"/>
        <w:ind w:firstLine="720"/>
        <w:jc w:val="both"/>
        <w:rPr>
          <w:rFonts w:ascii="Palatino Linotype" w:hAnsi="Palatino Linotype"/>
        </w:rPr>
      </w:pPr>
      <w:r w:rsidRPr="001D2966">
        <w:rPr>
          <w:rFonts w:ascii="Palatino Linotype" w:hAnsi="Palatino Linotype"/>
        </w:rPr>
        <w:t>Il valore complessivo massimo del contratto è</w:t>
      </w:r>
      <w:r w:rsidR="007D64BD" w:rsidRPr="001D2966">
        <w:rPr>
          <w:rFonts w:ascii="Palatino Linotype" w:hAnsi="Palatino Linotype"/>
        </w:rPr>
        <w:t xml:space="preserve"> </w:t>
      </w:r>
      <w:r w:rsidR="00F22F0B" w:rsidRPr="001D2966">
        <w:rPr>
          <w:rFonts w:ascii="Palatino Linotype" w:hAnsi="Palatino Linotype"/>
        </w:rPr>
        <w:t xml:space="preserve">17.467.897,06 </w:t>
      </w:r>
      <w:r w:rsidR="007C2EA9" w:rsidRPr="001D2966">
        <w:rPr>
          <w:rFonts w:ascii="Palatino Linotype" w:hAnsi="Palatino Linotype"/>
          <w:color w:val="000000"/>
        </w:rPr>
        <w:t xml:space="preserve">€ </w:t>
      </w:r>
      <w:r w:rsidR="007D64BD" w:rsidRPr="001D2966">
        <w:rPr>
          <w:rFonts w:ascii="Palatino Linotype" w:hAnsi="Palatino Linotype"/>
        </w:rPr>
        <w:t>IVA esclusa</w:t>
      </w:r>
      <w:r w:rsidR="00FE5C44" w:rsidRPr="001D2966">
        <w:rPr>
          <w:rFonts w:ascii="Palatino Linotype" w:hAnsi="Palatino Linotype"/>
        </w:rPr>
        <w:t>.</w:t>
      </w:r>
    </w:p>
    <w:p w14:paraId="65AA02C8" w14:textId="77777777" w:rsidR="007D64BD" w:rsidRPr="001D2966" w:rsidRDefault="007D64BD" w:rsidP="005906E3">
      <w:pPr>
        <w:pStyle w:val="Corpotesto"/>
        <w:tabs>
          <w:tab w:val="left" w:pos="9072"/>
        </w:tabs>
        <w:spacing w:before="46" w:line="247" w:lineRule="auto"/>
        <w:jc w:val="both"/>
        <w:rPr>
          <w:rFonts w:ascii="Palatino Linotype" w:hAnsi="Palatino Linotype"/>
        </w:rPr>
      </w:pPr>
    </w:p>
    <w:p w14:paraId="1BC1081C" w14:textId="77777777" w:rsidR="00897775" w:rsidRPr="001D2966" w:rsidRDefault="002F7EE0" w:rsidP="005906E3">
      <w:pPr>
        <w:pStyle w:val="Titolo2"/>
        <w:jc w:val="both"/>
        <w:rPr>
          <w:rFonts w:ascii="Palatino Linotype" w:hAnsi="Palatino Linotype"/>
        </w:rPr>
      </w:pPr>
      <w:bookmarkStart w:id="4" w:name="_Toc193466234"/>
      <w:r w:rsidRPr="001D2966">
        <w:rPr>
          <w:rFonts w:ascii="Palatino Linotype" w:hAnsi="Palatino Linotype"/>
        </w:rPr>
        <w:t>BREVE DESCRIZIONE DEI SERVIZI CONTRATTUALI</w:t>
      </w:r>
      <w:bookmarkEnd w:id="4"/>
    </w:p>
    <w:p w14:paraId="0F2961BC" w14:textId="77777777" w:rsidR="00217742" w:rsidRPr="001D2966" w:rsidRDefault="00217742" w:rsidP="00217742">
      <w:pPr>
        <w:pStyle w:val="Corpotesto"/>
        <w:tabs>
          <w:tab w:val="left" w:pos="9072"/>
        </w:tabs>
        <w:spacing w:before="117"/>
        <w:jc w:val="both"/>
        <w:rPr>
          <w:rFonts w:ascii="Palatino Linotype" w:hAnsi="Palatino Linotype"/>
        </w:rPr>
      </w:pPr>
      <w:r w:rsidRPr="001D2966">
        <w:rPr>
          <w:rFonts w:ascii="Palatino Linotype" w:hAnsi="Palatino Linotype"/>
        </w:rPr>
        <w:t>Di seguito si riporta una descrizione sintetica dei servizi</w:t>
      </w:r>
      <w:r w:rsidRPr="001D2966">
        <w:rPr>
          <w:rFonts w:ascii="Palatino Linotype" w:hAnsi="Palatino Linotype"/>
          <w:spacing w:val="-2"/>
        </w:rPr>
        <w:t xml:space="preserve"> sopraelencati, </w:t>
      </w:r>
      <w:r w:rsidRPr="001D2966">
        <w:rPr>
          <w:rFonts w:ascii="Palatino Linotype" w:hAnsi="Palatino Linotype"/>
        </w:rPr>
        <w:t>previsti</w:t>
      </w:r>
      <w:r w:rsidRPr="001D2966">
        <w:rPr>
          <w:rFonts w:ascii="Palatino Linotype" w:hAnsi="Palatino Linotype"/>
          <w:spacing w:val="-2"/>
        </w:rPr>
        <w:t xml:space="preserve"> </w:t>
      </w:r>
      <w:r w:rsidRPr="001D2966">
        <w:rPr>
          <w:rFonts w:ascii="Palatino Linotype" w:hAnsi="Palatino Linotype"/>
        </w:rPr>
        <w:t>contrattualmente,</w:t>
      </w:r>
      <w:r w:rsidRPr="001D2966">
        <w:rPr>
          <w:rFonts w:ascii="Palatino Linotype" w:hAnsi="Palatino Linotype"/>
          <w:spacing w:val="-3"/>
        </w:rPr>
        <w:t xml:space="preserve"> </w:t>
      </w:r>
      <w:r w:rsidRPr="001D2966">
        <w:rPr>
          <w:rFonts w:ascii="Palatino Linotype" w:hAnsi="Palatino Linotype"/>
        </w:rPr>
        <w:t>ed</w:t>
      </w:r>
      <w:r w:rsidRPr="001D2966">
        <w:rPr>
          <w:rFonts w:ascii="Palatino Linotype" w:hAnsi="Palatino Linotype"/>
          <w:spacing w:val="-2"/>
        </w:rPr>
        <w:t xml:space="preserve"> </w:t>
      </w:r>
      <w:r w:rsidRPr="001D2966">
        <w:rPr>
          <w:rFonts w:ascii="Palatino Linotype" w:hAnsi="Palatino Linotype"/>
        </w:rPr>
        <w:t>il</w:t>
      </w:r>
      <w:r w:rsidRPr="001D2966">
        <w:rPr>
          <w:rFonts w:ascii="Palatino Linotype" w:hAnsi="Palatino Linotype"/>
          <w:spacing w:val="-2"/>
        </w:rPr>
        <w:t xml:space="preserve"> </w:t>
      </w:r>
      <w:r w:rsidRPr="001D2966">
        <w:rPr>
          <w:rFonts w:ascii="Palatino Linotype" w:hAnsi="Palatino Linotype"/>
        </w:rPr>
        <w:t>loro rispettivo</w:t>
      </w:r>
      <w:r w:rsidRPr="001D2966">
        <w:rPr>
          <w:rFonts w:ascii="Palatino Linotype" w:hAnsi="Palatino Linotype"/>
          <w:spacing w:val="-2"/>
        </w:rPr>
        <w:t xml:space="preserve"> </w:t>
      </w:r>
      <w:r w:rsidRPr="001D2966">
        <w:rPr>
          <w:rFonts w:ascii="Palatino Linotype" w:hAnsi="Palatino Linotype"/>
        </w:rPr>
        <w:t>valore</w:t>
      </w:r>
      <w:r w:rsidRPr="001D2966">
        <w:rPr>
          <w:rFonts w:ascii="Palatino Linotype" w:hAnsi="Palatino Linotype"/>
          <w:spacing w:val="-3"/>
        </w:rPr>
        <w:t xml:space="preserve"> </w:t>
      </w:r>
      <w:r w:rsidRPr="001D2966">
        <w:rPr>
          <w:rFonts w:ascii="Palatino Linotype" w:hAnsi="Palatino Linotype"/>
        </w:rPr>
        <w:t>economico.</w:t>
      </w:r>
    </w:p>
    <w:p w14:paraId="41972E02" w14:textId="77777777" w:rsidR="00217742" w:rsidRPr="001D2966" w:rsidRDefault="00217742" w:rsidP="00217742">
      <w:pPr>
        <w:pStyle w:val="Corpotesto"/>
        <w:tabs>
          <w:tab w:val="left" w:pos="9072"/>
        </w:tabs>
        <w:spacing w:before="117"/>
        <w:jc w:val="both"/>
        <w:rPr>
          <w:rFonts w:ascii="Palatino Linotype" w:hAnsi="Palatino Linotype"/>
        </w:rPr>
      </w:pPr>
    </w:p>
    <w:p w14:paraId="5FCCCBDB" w14:textId="77777777" w:rsidR="00217742" w:rsidRPr="001D2966" w:rsidRDefault="00217742" w:rsidP="00217742">
      <w:pPr>
        <w:pStyle w:val="Titolo3"/>
        <w:jc w:val="both"/>
        <w:rPr>
          <w:rFonts w:ascii="Palatino Linotype" w:eastAsia="Times New Roman" w:hAnsi="Palatino Linotype" w:cs="Times New Roman"/>
          <w:b/>
          <w:bCs/>
          <w:color w:val="auto"/>
        </w:rPr>
      </w:pPr>
      <w:bookmarkStart w:id="5" w:name="_Toc193466235"/>
      <w:r w:rsidRPr="001D2966">
        <w:rPr>
          <w:rFonts w:ascii="Palatino Linotype" w:eastAsia="Times New Roman" w:hAnsi="Palatino Linotype" w:cs="Times New Roman"/>
          <w:b/>
          <w:bCs/>
          <w:color w:val="auto"/>
        </w:rPr>
        <w:t>Servizi di attivazione sottoscrizione e manutenzione dei prodotti software (36 mesi)</w:t>
      </w:r>
      <w:bookmarkEnd w:id="5"/>
    </w:p>
    <w:p w14:paraId="4EB57530"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Il Fornitore si impegna alla consegna delle licenze VMware secondo quanto stabilito contrattualmente, le quali saranno comprensive dei servizi di manutenzione per la durata di 36 Mesi.</w:t>
      </w:r>
    </w:p>
    <w:p w14:paraId="225D8A1B" w14:textId="77777777" w:rsidR="00217742" w:rsidRPr="001D2966" w:rsidRDefault="00217742" w:rsidP="00217742">
      <w:pPr>
        <w:jc w:val="both"/>
        <w:rPr>
          <w:rFonts w:ascii="Palatino Linotype" w:hAnsi="Palatino Linotype"/>
          <w:sz w:val="24"/>
          <w:szCs w:val="24"/>
        </w:rPr>
      </w:pPr>
    </w:p>
    <w:p w14:paraId="7987F536" w14:textId="1D74817B"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 xml:space="preserve">Il valore economico contrattuale associato a questa attività/servizio è </w:t>
      </w:r>
      <w:r w:rsidR="00652FAB" w:rsidRPr="001D2966">
        <w:rPr>
          <w:rFonts w:ascii="Palatino Linotype" w:hAnsi="Palatino Linotype"/>
          <w:sz w:val="24"/>
          <w:szCs w:val="24"/>
        </w:rPr>
        <w:t xml:space="preserve">16.780.848,75 </w:t>
      </w:r>
      <w:r w:rsidRPr="001D2966">
        <w:rPr>
          <w:rFonts w:ascii="Palatino Linotype" w:hAnsi="Palatino Linotype"/>
          <w:sz w:val="24"/>
          <w:szCs w:val="24"/>
        </w:rPr>
        <w:t>euro IVA esclusa.</w:t>
      </w:r>
    </w:p>
    <w:p w14:paraId="6FD71CCA" w14:textId="77777777" w:rsidR="00217742" w:rsidRPr="001D2966" w:rsidRDefault="00217742" w:rsidP="00217742">
      <w:pPr>
        <w:pStyle w:val="Corpotesto"/>
        <w:tabs>
          <w:tab w:val="left" w:pos="9072"/>
        </w:tabs>
        <w:spacing w:before="117"/>
        <w:jc w:val="both"/>
        <w:rPr>
          <w:rFonts w:ascii="Palatino Linotype" w:hAnsi="Palatino Linotype"/>
        </w:rPr>
      </w:pPr>
    </w:p>
    <w:p w14:paraId="2A785B1C" w14:textId="77777777" w:rsidR="00217742" w:rsidRPr="001D2966" w:rsidRDefault="00217742" w:rsidP="00217742">
      <w:pPr>
        <w:pStyle w:val="Titolo3"/>
        <w:numPr>
          <w:ilvl w:val="2"/>
          <w:numId w:val="2"/>
        </w:numPr>
        <w:spacing w:after="240"/>
        <w:jc w:val="both"/>
        <w:rPr>
          <w:rFonts w:ascii="Palatino Linotype" w:eastAsia="Times New Roman" w:hAnsi="Palatino Linotype" w:cs="Times New Roman"/>
          <w:b/>
          <w:bCs/>
          <w:color w:val="auto"/>
        </w:rPr>
      </w:pPr>
      <w:bookmarkStart w:id="6" w:name="_Toc131082798"/>
      <w:bookmarkStart w:id="7" w:name="_Toc193466236"/>
      <w:r w:rsidRPr="001D2966">
        <w:rPr>
          <w:rFonts w:ascii="Palatino Linotype" w:eastAsia="Times New Roman" w:hAnsi="Palatino Linotype" w:cs="Times New Roman"/>
          <w:b/>
          <w:bCs/>
          <w:color w:val="auto"/>
        </w:rPr>
        <w:t>Servizi di Technical Account Management (TAM)</w:t>
      </w:r>
      <w:bookmarkEnd w:id="6"/>
      <w:r w:rsidRPr="001D2966">
        <w:rPr>
          <w:rFonts w:ascii="Palatino Linotype" w:eastAsia="Times New Roman" w:hAnsi="Palatino Linotype" w:cs="Times New Roman"/>
          <w:b/>
          <w:bCs/>
          <w:color w:val="auto"/>
        </w:rPr>
        <w:t xml:space="preserve"> e Reportistica</w:t>
      </w:r>
      <w:bookmarkEnd w:id="7"/>
    </w:p>
    <w:p w14:paraId="664C0009" w14:textId="77777777" w:rsidR="00217742" w:rsidRPr="001D2966" w:rsidRDefault="00217742" w:rsidP="00217742">
      <w:pPr>
        <w:pStyle w:val="Corpotesto"/>
        <w:tabs>
          <w:tab w:val="left" w:pos="9072"/>
        </w:tabs>
        <w:spacing w:before="117"/>
        <w:jc w:val="both"/>
        <w:rPr>
          <w:rFonts w:ascii="Palatino Linotype" w:hAnsi="Palatino Linotype"/>
        </w:rPr>
      </w:pPr>
      <w:r w:rsidRPr="001D2966">
        <w:rPr>
          <w:rFonts w:ascii="Palatino Linotype" w:hAnsi="Palatino Linotype"/>
        </w:rPr>
        <w:t>Il fornitore mette a disposizione i seguenti servizi:</w:t>
      </w:r>
    </w:p>
    <w:p w14:paraId="0CAA4253"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Il servizio TAM) garantisce il raggiungimento dei risultati attesi sia in termini di adozione tecnologica che di creazione delle competenze interne. Grazie a questo modello di erogazione, il TAM ha quindi la possibilità di seguire in modo più puntuale le esigenze dell’amministrazione coordinando le attività rilevanti per le principali iniziative di tutte le sedi del ministero, potendo promuovere su ognuna di esse dei programmi di aggiornamento e standardizzazione di concerto e con l’avallo dei funzionari preposti del Ministero.</w:t>
      </w:r>
    </w:p>
    <w:p w14:paraId="7ABF1096"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 xml:space="preserve"> </w:t>
      </w:r>
    </w:p>
    <w:p w14:paraId="0EEC51AB"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lastRenderedPageBreak/>
        <w:t>Il TAM dedicato è posizionato come punto focale tra l’organizzazione IT del cliente e VMware e assicura un dialogo diretto con la nostra organizzazione interna per assistere al meglio le attività del Ministero.</w:t>
      </w:r>
    </w:p>
    <w:p w14:paraId="1B05B450" w14:textId="77777777" w:rsidR="00217742" w:rsidRPr="001D2966" w:rsidRDefault="00217742" w:rsidP="00217742">
      <w:pPr>
        <w:jc w:val="both"/>
        <w:rPr>
          <w:rFonts w:ascii="Palatino Linotype" w:hAnsi="Palatino Linotype"/>
          <w:sz w:val="24"/>
          <w:szCs w:val="24"/>
        </w:rPr>
      </w:pPr>
    </w:p>
    <w:p w14:paraId="44E31477"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 xml:space="preserve">Periodicamente il TAM coordina allineamenti con il cliente per conoscere nel dettaglio le iniziative IT per evidenziare la corretta aderenza con le roadmap </w:t>
      </w:r>
      <w:proofErr w:type="gramStart"/>
      <w:r w:rsidRPr="001D2966">
        <w:rPr>
          <w:rFonts w:ascii="Palatino Linotype" w:hAnsi="Palatino Linotype"/>
          <w:sz w:val="24"/>
          <w:szCs w:val="24"/>
        </w:rPr>
        <w:t>ed</w:t>
      </w:r>
      <w:proofErr w:type="gramEnd"/>
      <w:r w:rsidRPr="001D2966">
        <w:rPr>
          <w:rFonts w:ascii="Palatino Linotype" w:hAnsi="Palatino Linotype"/>
          <w:sz w:val="24"/>
          <w:szCs w:val="24"/>
        </w:rPr>
        <w:t xml:space="preserve">, eventualmente, influenzare </w:t>
      </w:r>
      <w:proofErr w:type="gramStart"/>
      <w:r w:rsidRPr="001D2966">
        <w:rPr>
          <w:rFonts w:ascii="Palatino Linotype" w:hAnsi="Palatino Linotype"/>
          <w:sz w:val="24"/>
          <w:szCs w:val="24"/>
        </w:rPr>
        <w:t>i team</w:t>
      </w:r>
      <w:proofErr w:type="gramEnd"/>
      <w:r w:rsidRPr="001D2966">
        <w:rPr>
          <w:rFonts w:ascii="Palatino Linotype" w:hAnsi="Palatino Linotype"/>
          <w:sz w:val="24"/>
          <w:szCs w:val="24"/>
        </w:rPr>
        <w:t xml:space="preserve"> di sviluppo VMware in base alle esigenze del cliente. </w:t>
      </w:r>
    </w:p>
    <w:p w14:paraId="5694E3EF"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 xml:space="preserve">In base alle stesse esigenze, il AM può affiancare il cliente in attività di sperimentazione che siano utili a mostrare il valore e le funzionalità delle soluzioni VMware e come possano andare a mappare delle Business Issues. </w:t>
      </w:r>
    </w:p>
    <w:p w14:paraId="28F92556" w14:textId="77777777" w:rsidR="00217742" w:rsidRPr="001D2966" w:rsidRDefault="00217742" w:rsidP="00217742">
      <w:pPr>
        <w:jc w:val="both"/>
        <w:rPr>
          <w:rFonts w:ascii="Palatino Linotype" w:hAnsi="Palatino Linotype"/>
          <w:sz w:val="24"/>
          <w:szCs w:val="24"/>
        </w:rPr>
      </w:pPr>
      <w:r w:rsidRPr="001D2966">
        <w:rPr>
          <w:rFonts w:ascii="Palatino Linotype" w:hAnsi="Palatino Linotype"/>
          <w:sz w:val="24"/>
          <w:szCs w:val="24"/>
        </w:rPr>
        <w:t xml:space="preserve">Durante i progetti erogati da Professional Services VMware o da partner VMware, il TAM funge da collante e da Program Manager per garantire una visione olistica di tutte le attività. </w:t>
      </w:r>
    </w:p>
    <w:p w14:paraId="791A2217" w14:textId="77777777" w:rsidR="00217742" w:rsidRPr="001D2966" w:rsidRDefault="00217742" w:rsidP="00217742">
      <w:pPr>
        <w:jc w:val="both"/>
        <w:rPr>
          <w:rFonts w:ascii="Palatino Linotype" w:hAnsi="Palatino Linotype"/>
          <w:sz w:val="24"/>
          <w:szCs w:val="24"/>
        </w:rPr>
      </w:pPr>
    </w:p>
    <w:p w14:paraId="7A9AC1FD" w14:textId="7B4975EC" w:rsidR="00217742" w:rsidRPr="001D2966" w:rsidRDefault="00217742" w:rsidP="00217742">
      <w:pPr>
        <w:pStyle w:val="Corpotesto"/>
        <w:tabs>
          <w:tab w:val="left" w:pos="9072"/>
        </w:tabs>
        <w:spacing w:before="117"/>
        <w:jc w:val="both"/>
        <w:rPr>
          <w:rFonts w:ascii="Palatino Linotype" w:hAnsi="Palatino Linotype"/>
        </w:rPr>
      </w:pPr>
      <w:r w:rsidRPr="001D2966">
        <w:rPr>
          <w:rFonts w:ascii="Palatino Linotype" w:hAnsi="Palatino Linotype"/>
        </w:rPr>
        <w:t xml:space="preserve">Il valore economico contrattuale associato a questa attività/servizio è </w:t>
      </w:r>
      <w:r w:rsidR="00E6583C" w:rsidRPr="001D2966">
        <w:rPr>
          <w:rFonts w:ascii="Palatino Linotype" w:hAnsi="Palatino Linotype"/>
        </w:rPr>
        <w:t>687</w:t>
      </w:r>
      <w:r w:rsidR="001C6727" w:rsidRPr="001D2966">
        <w:rPr>
          <w:rFonts w:ascii="Palatino Linotype" w:hAnsi="Palatino Linotype"/>
        </w:rPr>
        <w:t>.</w:t>
      </w:r>
      <w:r w:rsidR="00E6583C" w:rsidRPr="001D2966">
        <w:rPr>
          <w:rFonts w:ascii="Palatino Linotype" w:hAnsi="Palatino Linotype"/>
        </w:rPr>
        <w:t>048,31</w:t>
      </w:r>
      <w:r w:rsidR="004066DA" w:rsidRPr="001D2966">
        <w:rPr>
          <w:rFonts w:ascii="Palatino Linotype" w:hAnsi="Palatino Linotype"/>
        </w:rPr>
        <w:t xml:space="preserve"> </w:t>
      </w:r>
      <w:r w:rsidRPr="001D2966">
        <w:rPr>
          <w:rFonts w:ascii="Palatino Linotype" w:hAnsi="Palatino Linotype"/>
        </w:rPr>
        <w:t>euro IVA esclusa.</w:t>
      </w:r>
    </w:p>
    <w:p w14:paraId="2C8BEDAA" w14:textId="77777777" w:rsidR="00217742" w:rsidRPr="001D2966" w:rsidRDefault="00217742" w:rsidP="00217742">
      <w:pPr>
        <w:pStyle w:val="Titolo2"/>
        <w:numPr>
          <w:ilvl w:val="0"/>
          <w:numId w:val="0"/>
        </w:numPr>
        <w:ind w:left="862"/>
        <w:jc w:val="both"/>
        <w:rPr>
          <w:rFonts w:ascii="Palatino Linotype" w:hAnsi="Palatino Linotype"/>
        </w:rPr>
      </w:pPr>
    </w:p>
    <w:p w14:paraId="3ABE5FA8" w14:textId="77777777" w:rsidR="009E05E1" w:rsidRPr="001D2966" w:rsidRDefault="009E05E1" w:rsidP="005906E3">
      <w:pPr>
        <w:jc w:val="both"/>
        <w:rPr>
          <w:rFonts w:ascii="Palatino Linotype" w:hAnsi="Palatino Linotype"/>
        </w:rPr>
      </w:pPr>
    </w:p>
    <w:p w14:paraId="6C2190E1" w14:textId="33748EF6" w:rsidR="00C903BA" w:rsidRPr="001D2966" w:rsidRDefault="002F7EE0" w:rsidP="005906E3">
      <w:pPr>
        <w:pStyle w:val="Titolo2"/>
        <w:jc w:val="both"/>
        <w:rPr>
          <w:rFonts w:ascii="Palatino Linotype" w:hAnsi="Palatino Linotype"/>
        </w:rPr>
      </w:pPr>
      <w:bookmarkStart w:id="8" w:name="_Toc193466237"/>
      <w:r w:rsidRPr="001D2966">
        <w:rPr>
          <w:rFonts w:ascii="Palatino Linotype" w:hAnsi="Palatino Linotype"/>
        </w:rPr>
        <w:t>BREVE DESCRIZIONE DEI PRODOTTI/SERVIZI REALIZZATI E COLLAUDATI</w:t>
      </w:r>
      <w:bookmarkEnd w:id="8"/>
    </w:p>
    <w:p w14:paraId="673DBFAC" w14:textId="77777777" w:rsidR="000E2AE8" w:rsidRPr="001D2966" w:rsidRDefault="000E2AE8" w:rsidP="000E2AE8">
      <w:pPr>
        <w:pStyle w:val="NormaleWeb"/>
        <w:spacing w:before="120" w:beforeAutospacing="0"/>
        <w:rPr>
          <w:rFonts w:ascii="Palatino Linotype" w:hAnsi="Palatino Linotype"/>
        </w:rPr>
      </w:pPr>
      <w:r w:rsidRPr="001D2966">
        <w:rPr>
          <w:rFonts w:ascii="Palatino Linotype" w:hAnsi="Palatino Linotype"/>
        </w:rPr>
        <w:t>Nel corso del monitoraggio durante l’esecuzione contrattuale non sono stati rilevati né scostamenti economici né scostamenti rispetto ai Livelli di Servizio stabiliti contrattualmente.</w:t>
      </w:r>
    </w:p>
    <w:p w14:paraId="46EF2856" w14:textId="530E3128" w:rsidR="000E2AE8" w:rsidRPr="001D2966" w:rsidRDefault="000E2AE8" w:rsidP="000E2AE8">
      <w:pPr>
        <w:pStyle w:val="NormaleWeb"/>
        <w:spacing w:before="120" w:beforeAutospacing="0"/>
        <w:rPr>
          <w:rFonts w:ascii="Palatino Linotype" w:hAnsi="Palatino Linotype"/>
        </w:rPr>
      </w:pPr>
      <w:r w:rsidRPr="001D2966">
        <w:rPr>
          <w:rFonts w:ascii="Palatino Linotype" w:hAnsi="Palatino Linotype"/>
        </w:rPr>
        <w:t xml:space="preserve">Le attività di monitoraggio svolte nel periodo compreso tra </w:t>
      </w:r>
      <w:r w:rsidR="009C7250" w:rsidRPr="001D2966">
        <w:rPr>
          <w:rFonts w:ascii="Palatino Linotype" w:hAnsi="Palatino Linotype"/>
        </w:rPr>
        <w:t>ottobre</w:t>
      </w:r>
      <w:r w:rsidRPr="001D2966">
        <w:rPr>
          <w:rFonts w:ascii="Palatino Linotype" w:hAnsi="Palatino Linotype"/>
        </w:rPr>
        <w:t xml:space="preserve"> 2024 e </w:t>
      </w:r>
      <w:r w:rsidR="009C7250" w:rsidRPr="001D2966">
        <w:rPr>
          <w:rFonts w:ascii="Palatino Linotype" w:hAnsi="Palatino Linotype"/>
        </w:rPr>
        <w:t>marzo</w:t>
      </w:r>
      <w:r w:rsidRPr="001D2966">
        <w:rPr>
          <w:rFonts w:ascii="Palatino Linotype" w:hAnsi="Palatino Linotype"/>
        </w:rPr>
        <w:t xml:space="preserve"> 202</w:t>
      </w:r>
      <w:r w:rsidR="009C7250" w:rsidRPr="001D2966">
        <w:rPr>
          <w:rFonts w:ascii="Palatino Linotype" w:hAnsi="Palatino Linotype"/>
        </w:rPr>
        <w:t>5</w:t>
      </w:r>
      <w:r w:rsidRPr="001D2966">
        <w:rPr>
          <w:rFonts w:ascii="Palatino Linotype" w:hAnsi="Palatino Linotype"/>
        </w:rPr>
        <w:t>, condotte dal RUP del contratto, hanno rilevato il rispetto totale delle soglie degli indicatori presenti sulla documentazione contrattuale, i quali assicurano la qualità del servizio fornito in linea con le aspettative (ulteriori dettagli sono visualizzabili nel file Excel allegato presente nel par. 4 Metodologia di analisi). </w:t>
      </w:r>
    </w:p>
    <w:p w14:paraId="2DD83607" w14:textId="77777777" w:rsidR="00BE1065" w:rsidRPr="001D2966" w:rsidRDefault="00BE1065" w:rsidP="005906E3">
      <w:pPr>
        <w:pStyle w:val="Corpotesto"/>
        <w:tabs>
          <w:tab w:val="left" w:pos="9072"/>
        </w:tabs>
        <w:spacing w:before="46" w:line="247" w:lineRule="auto"/>
        <w:jc w:val="both"/>
        <w:rPr>
          <w:rFonts w:ascii="Palatino Linotype" w:hAnsi="Palatino Linotype" w:cs="Calibri"/>
        </w:rPr>
      </w:pPr>
    </w:p>
    <w:p w14:paraId="320F40B7" w14:textId="6FDAE0D9" w:rsidR="005F5034" w:rsidRPr="001D2966" w:rsidRDefault="002F7EE0" w:rsidP="005906E3">
      <w:pPr>
        <w:pStyle w:val="Titolo2"/>
        <w:jc w:val="both"/>
        <w:rPr>
          <w:rFonts w:ascii="Palatino Linotype" w:hAnsi="Palatino Linotype"/>
        </w:rPr>
      </w:pPr>
      <w:bookmarkStart w:id="9" w:name="_Toc193466238"/>
      <w:r w:rsidRPr="001D2966">
        <w:rPr>
          <w:rFonts w:ascii="Palatino Linotype" w:hAnsi="Palatino Linotype"/>
        </w:rPr>
        <w:t>BREVE DESCRIZIONE ATTIVITÀ DI MONITORAGGIO SVOLTE</w:t>
      </w:r>
      <w:bookmarkEnd w:id="9"/>
    </w:p>
    <w:p w14:paraId="3BAFB2D4" w14:textId="2BAA660A" w:rsidR="00BE1065" w:rsidRPr="001D2966" w:rsidRDefault="000E2AE8" w:rsidP="005906E3">
      <w:pPr>
        <w:pStyle w:val="pf0"/>
        <w:jc w:val="both"/>
        <w:rPr>
          <w:rFonts w:ascii="Palatino Linotype" w:hAnsi="Palatino Linotype"/>
          <w:lang w:val="it-IT"/>
        </w:rPr>
      </w:pPr>
      <w:r w:rsidRPr="001D2966">
        <w:rPr>
          <w:rFonts w:ascii="Palatino Linotype" w:hAnsi="Palatino Linotype"/>
          <w:lang w:val="it-IT"/>
        </w:rPr>
        <w:t>L’amministrazione svolge attività di monitoraggio dell’intero servizio di fornitura, oltre ad occuparsi della gestione operativa, delle anomalie e problematiche che possono sorgere ponendosi come obiettivo la verifica della completezza e della qualità della documentazione fornita. </w:t>
      </w:r>
    </w:p>
    <w:p w14:paraId="3AF0E81B" w14:textId="0A8732B2" w:rsidR="00AB3D00" w:rsidRPr="001D2966" w:rsidRDefault="00AB3D00" w:rsidP="005906E3">
      <w:pPr>
        <w:pStyle w:val="Titolo2"/>
        <w:numPr>
          <w:ilvl w:val="0"/>
          <w:numId w:val="0"/>
        </w:numPr>
        <w:jc w:val="both"/>
        <w:rPr>
          <w:rFonts w:ascii="Palatino Linotype" w:hAnsi="Palatino Linotype"/>
        </w:rPr>
      </w:pPr>
    </w:p>
    <w:p w14:paraId="4C497FA1" w14:textId="32A9D629" w:rsidR="00840253" w:rsidRPr="001D2966" w:rsidRDefault="002F7EE0" w:rsidP="005906E3">
      <w:pPr>
        <w:pStyle w:val="Titolo1"/>
        <w:jc w:val="both"/>
        <w:rPr>
          <w:rFonts w:ascii="Palatino Linotype" w:hAnsi="Palatino Linotype"/>
        </w:rPr>
      </w:pPr>
      <w:bookmarkStart w:id="10" w:name="_Toc193466239"/>
      <w:r w:rsidRPr="001D2966">
        <w:rPr>
          <w:rFonts w:ascii="Palatino Linotype" w:hAnsi="Palatino Linotype"/>
        </w:rPr>
        <w:t>SINTESI</w:t>
      </w:r>
      <w:r w:rsidRPr="001D2966">
        <w:rPr>
          <w:rFonts w:ascii="Palatino Linotype" w:hAnsi="Palatino Linotype"/>
          <w:spacing w:val="-6"/>
        </w:rPr>
        <w:t xml:space="preserve"> </w:t>
      </w:r>
      <w:r w:rsidRPr="001D2966">
        <w:rPr>
          <w:rFonts w:ascii="Palatino Linotype" w:hAnsi="Palatino Linotype"/>
        </w:rPr>
        <w:t>PER</w:t>
      </w:r>
      <w:r w:rsidRPr="001D2966">
        <w:rPr>
          <w:rFonts w:ascii="Palatino Linotype" w:hAnsi="Palatino Linotype"/>
          <w:spacing w:val="-5"/>
        </w:rPr>
        <w:t xml:space="preserve"> </w:t>
      </w:r>
      <w:r w:rsidRPr="001D2966">
        <w:rPr>
          <w:rFonts w:ascii="Palatino Linotype" w:hAnsi="Palatino Linotype"/>
        </w:rPr>
        <w:t>L’ALTA</w:t>
      </w:r>
      <w:r w:rsidRPr="001D2966">
        <w:rPr>
          <w:rFonts w:ascii="Palatino Linotype" w:hAnsi="Palatino Linotype"/>
          <w:spacing w:val="-4"/>
        </w:rPr>
        <w:t xml:space="preserve"> </w:t>
      </w:r>
      <w:r w:rsidRPr="001D2966">
        <w:rPr>
          <w:rFonts w:ascii="Palatino Linotype" w:hAnsi="Palatino Linotype"/>
        </w:rPr>
        <w:t>DIREZIONE</w:t>
      </w:r>
      <w:bookmarkEnd w:id="10"/>
    </w:p>
    <w:p w14:paraId="3E6AE86D" w14:textId="7D8B7F6C" w:rsidR="005C3279" w:rsidRPr="001D2966" w:rsidRDefault="005C3279" w:rsidP="005906E3">
      <w:pPr>
        <w:pStyle w:val="pf0"/>
        <w:jc w:val="both"/>
        <w:rPr>
          <w:rFonts w:ascii="Palatino Linotype" w:hAnsi="Palatino Linotype"/>
          <w:lang w:val="it-IT"/>
        </w:rPr>
      </w:pPr>
      <w:r w:rsidRPr="001D2966">
        <w:rPr>
          <w:rFonts w:ascii="Palatino Linotype" w:hAnsi="Palatino Linotype"/>
          <w:lang w:val="it-IT"/>
        </w:rPr>
        <w:t>Questa informazione sarà condivisa nella prima nota utile dopo la conclusione del contratto</w:t>
      </w:r>
      <w:r w:rsidR="00B5555E" w:rsidRPr="001D2966">
        <w:rPr>
          <w:rFonts w:ascii="Palatino Linotype" w:hAnsi="Palatino Linotype"/>
          <w:lang w:val="it-IT"/>
        </w:rPr>
        <w:t>.</w:t>
      </w:r>
      <w:r w:rsidRPr="001D2966">
        <w:rPr>
          <w:rFonts w:ascii="Palatino Linotype" w:hAnsi="Palatino Linotype"/>
          <w:lang w:val="it-IT"/>
        </w:rPr>
        <w:t xml:space="preserve"> </w:t>
      </w:r>
    </w:p>
    <w:p w14:paraId="3889A1E9" w14:textId="77777777" w:rsidR="00840253" w:rsidRPr="001D2966" w:rsidRDefault="00840253" w:rsidP="005906E3">
      <w:pPr>
        <w:jc w:val="both"/>
        <w:rPr>
          <w:rFonts w:ascii="Palatino Linotype" w:hAnsi="Palatino Linotype"/>
        </w:rPr>
      </w:pPr>
    </w:p>
    <w:p w14:paraId="37DF9EEA" w14:textId="2420C5B0" w:rsidR="000944A7" w:rsidRPr="001D2966" w:rsidRDefault="002F7EE0" w:rsidP="005906E3">
      <w:pPr>
        <w:pStyle w:val="Titolo1"/>
        <w:jc w:val="both"/>
        <w:rPr>
          <w:rFonts w:ascii="Palatino Linotype" w:hAnsi="Palatino Linotype"/>
        </w:rPr>
      </w:pPr>
      <w:bookmarkStart w:id="11" w:name="_Toc193466240"/>
      <w:r w:rsidRPr="001D2966">
        <w:rPr>
          <w:rFonts w:ascii="Palatino Linotype" w:hAnsi="Palatino Linotype"/>
        </w:rPr>
        <w:t>METODOLOGIA</w:t>
      </w:r>
      <w:r w:rsidRPr="001D2966">
        <w:rPr>
          <w:rFonts w:ascii="Palatino Linotype" w:hAnsi="Palatino Linotype"/>
          <w:spacing w:val="-5"/>
        </w:rPr>
        <w:t xml:space="preserve"> </w:t>
      </w:r>
      <w:r w:rsidRPr="001D2966">
        <w:rPr>
          <w:rFonts w:ascii="Palatino Linotype" w:hAnsi="Palatino Linotype"/>
        </w:rPr>
        <w:t>DI</w:t>
      </w:r>
      <w:r w:rsidRPr="001D2966">
        <w:rPr>
          <w:rFonts w:ascii="Palatino Linotype" w:hAnsi="Palatino Linotype"/>
          <w:spacing w:val="-3"/>
        </w:rPr>
        <w:t xml:space="preserve"> </w:t>
      </w:r>
      <w:r w:rsidRPr="001D2966">
        <w:rPr>
          <w:rFonts w:ascii="Palatino Linotype" w:hAnsi="Palatino Linotype"/>
        </w:rPr>
        <w:t>ANALISI</w:t>
      </w:r>
      <w:bookmarkEnd w:id="11"/>
    </w:p>
    <w:p w14:paraId="4D1E565D" w14:textId="77777777" w:rsidR="002C2C0A" w:rsidRPr="001D2966" w:rsidRDefault="002C2C0A" w:rsidP="002C2C0A">
      <w:pPr>
        <w:pStyle w:val="Corpotesto"/>
        <w:spacing w:before="87" w:line="259" w:lineRule="auto"/>
        <w:ind w:hanging="11"/>
        <w:jc w:val="both"/>
        <w:rPr>
          <w:rFonts w:ascii="Palatino Linotype" w:hAnsi="Palatino Linotype"/>
        </w:rPr>
      </w:pPr>
      <w:r w:rsidRPr="001D2966">
        <w:rPr>
          <w:rFonts w:ascii="Palatino Linotype" w:hAnsi="Palatino Linotype"/>
        </w:rPr>
        <w:t>Il contratto in oggetto risulta essere essenziale per la realizzazione della continuità operativa dei sistemi.</w:t>
      </w:r>
    </w:p>
    <w:p w14:paraId="5A6F0CD9" w14:textId="5BEA0E60" w:rsidR="00856D81" w:rsidRPr="001D2966" w:rsidRDefault="002C2C0A" w:rsidP="002C2C0A">
      <w:pPr>
        <w:pStyle w:val="Corpotesto"/>
        <w:spacing w:before="87" w:after="240" w:line="259" w:lineRule="auto"/>
        <w:ind w:hanging="11"/>
        <w:jc w:val="both"/>
        <w:rPr>
          <w:rFonts w:ascii="Palatino Linotype" w:hAnsi="Palatino Linotype"/>
        </w:rPr>
      </w:pPr>
      <w:bookmarkStart w:id="12" w:name="_Hlk130994056"/>
      <w:r w:rsidRPr="001D2966">
        <w:rPr>
          <w:rFonts w:ascii="Palatino Linotype" w:hAnsi="Palatino Linotype"/>
        </w:rPr>
        <w:t>I principali indicatori utilizzati per il monitoraggio e l’analisi dell’andamento del contratto sono riportati seguito.</w:t>
      </w:r>
    </w:p>
    <w:tbl>
      <w:tblPr>
        <w:tblStyle w:val="Grigliatabella"/>
        <w:tblW w:w="0" w:type="auto"/>
        <w:tblLook w:val="04A0" w:firstRow="1" w:lastRow="0" w:firstColumn="1" w:lastColumn="0" w:noHBand="0" w:noVBand="1"/>
      </w:tblPr>
      <w:tblGrid>
        <w:gridCol w:w="2689"/>
        <w:gridCol w:w="6694"/>
      </w:tblGrid>
      <w:tr w:rsidR="00BC2E86" w:rsidRPr="001D2966" w14:paraId="563E7133" w14:textId="71087D03" w:rsidTr="6D1CE62D">
        <w:tc>
          <w:tcPr>
            <w:tcW w:w="2689" w:type="dxa"/>
            <w:shd w:val="clear" w:color="auto" w:fill="C6D9F1" w:themeFill="text2" w:themeFillTint="33"/>
            <w:vAlign w:val="center"/>
          </w:tcPr>
          <w:bookmarkEnd w:id="12"/>
          <w:p w14:paraId="1114639E" w14:textId="3447F55F" w:rsidR="00BC2E86" w:rsidRPr="001D2966" w:rsidRDefault="00BC2E86" w:rsidP="002C2C0A">
            <w:pPr>
              <w:pStyle w:val="Corpotesto"/>
              <w:spacing w:before="87" w:line="259" w:lineRule="auto"/>
              <w:rPr>
                <w:rFonts w:ascii="Palatino Linotype" w:hAnsi="Palatino Linotype"/>
                <w:b/>
                <w:bCs/>
              </w:rPr>
            </w:pPr>
            <w:r w:rsidRPr="001D2966">
              <w:rPr>
                <w:rFonts w:ascii="Palatino Linotype" w:hAnsi="Palatino Linotype"/>
                <w:b/>
                <w:bCs/>
              </w:rPr>
              <w:t>Servizio Monitorato</w:t>
            </w:r>
          </w:p>
        </w:tc>
        <w:tc>
          <w:tcPr>
            <w:tcW w:w="6694" w:type="dxa"/>
            <w:shd w:val="clear" w:color="auto" w:fill="C6D9F1" w:themeFill="text2" w:themeFillTint="33"/>
            <w:vAlign w:val="center"/>
          </w:tcPr>
          <w:p w14:paraId="6DB0D492" w14:textId="5B5141B4" w:rsidR="00BC2E86" w:rsidRPr="001D2966" w:rsidRDefault="00632AEE" w:rsidP="002C2C0A">
            <w:pPr>
              <w:pStyle w:val="Corpotesto"/>
              <w:spacing w:before="87" w:line="259" w:lineRule="auto"/>
              <w:rPr>
                <w:rFonts w:ascii="Palatino Linotype" w:hAnsi="Palatino Linotype"/>
                <w:b/>
                <w:bCs/>
              </w:rPr>
            </w:pPr>
            <w:r w:rsidRPr="001D2966">
              <w:rPr>
                <w:rFonts w:ascii="Palatino Linotype" w:hAnsi="Palatino Linotype"/>
                <w:b/>
                <w:bCs/>
              </w:rPr>
              <w:t>Descrizione Indicatore</w:t>
            </w:r>
          </w:p>
        </w:tc>
      </w:tr>
      <w:tr w:rsidR="002E7015" w:rsidRPr="001D2966" w14:paraId="7D4FBB34" w14:textId="77777777" w:rsidTr="6D1CE62D">
        <w:tc>
          <w:tcPr>
            <w:tcW w:w="2689" w:type="dxa"/>
            <w:vAlign w:val="center"/>
          </w:tcPr>
          <w:p w14:paraId="66ADE49D" w14:textId="379974D8" w:rsidR="002E7015" w:rsidRPr="001D2966" w:rsidRDefault="002E7015" w:rsidP="002E7015">
            <w:pPr>
              <w:rPr>
                <w:rFonts w:ascii="Palatino Linotype" w:hAnsi="Palatino Linotype"/>
              </w:rPr>
            </w:pPr>
            <w:r w:rsidRPr="001D2966">
              <w:rPr>
                <w:rFonts w:ascii="Palatino Linotype" w:hAnsi="Palatino Linotype"/>
              </w:rPr>
              <w:t>Servizi di consegna e manutenzione dei prodotti software</w:t>
            </w:r>
          </w:p>
        </w:tc>
        <w:tc>
          <w:tcPr>
            <w:tcW w:w="6694" w:type="dxa"/>
            <w:vAlign w:val="center"/>
          </w:tcPr>
          <w:p w14:paraId="152462C1" w14:textId="77777777" w:rsidR="002E7015" w:rsidRPr="001D2966" w:rsidRDefault="002E7015" w:rsidP="002E7015">
            <w:pPr>
              <w:pStyle w:val="Corpotesto"/>
              <w:numPr>
                <w:ilvl w:val="0"/>
                <w:numId w:val="4"/>
              </w:numPr>
              <w:spacing w:before="87" w:line="259" w:lineRule="auto"/>
              <w:rPr>
                <w:rFonts w:ascii="Palatino Linotype" w:hAnsi="Palatino Linotype"/>
              </w:rPr>
            </w:pPr>
            <w:r w:rsidRPr="001D2966">
              <w:rPr>
                <w:rFonts w:ascii="Palatino Linotype" w:hAnsi="Palatino Linotype"/>
              </w:rPr>
              <w:t>RTCCASO – Rispetto dei tempi contrattuali di consegna (per singolo ordine)</w:t>
            </w:r>
          </w:p>
          <w:p w14:paraId="5BE76FCE" w14:textId="77777777" w:rsidR="002E7015" w:rsidRPr="001D2966" w:rsidRDefault="002E7015" w:rsidP="002E7015">
            <w:pPr>
              <w:pStyle w:val="Corpotesto"/>
              <w:numPr>
                <w:ilvl w:val="0"/>
                <w:numId w:val="4"/>
              </w:numPr>
              <w:spacing w:before="87" w:line="259" w:lineRule="auto"/>
              <w:rPr>
                <w:rFonts w:ascii="Palatino Linotype" w:hAnsi="Palatino Linotype"/>
              </w:rPr>
            </w:pPr>
            <w:r w:rsidRPr="001D2966">
              <w:rPr>
                <w:rFonts w:ascii="Palatino Linotype" w:hAnsi="Palatino Linotype"/>
              </w:rPr>
              <w:t>COV – Conformità degli ordinativi verificati</w:t>
            </w:r>
          </w:p>
          <w:p w14:paraId="38284E47" w14:textId="1DCCFBE0" w:rsidR="002E7015" w:rsidRPr="001D2966" w:rsidRDefault="002E7015" w:rsidP="002E7015">
            <w:pPr>
              <w:pStyle w:val="Corpotesto"/>
              <w:numPr>
                <w:ilvl w:val="0"/>
                <w:numId w:val="4"/>
              </w:numPr>
              <w:spacing w:before="87" w:line="259" w:lineRule="auto"/>
              <w:rPr>
                <w:rFonts w:ascii="Palatino Linotype" w:hAnsi="Palatino Linotype"/>
              </w:rPr>
            </w:pPr>
            <w:r w:rsidRPr="001D2966">
              <w:rPr>
                <w:rFonts w:ascii="Palatino Linotype" w:hAnsi="Palatino Linotype"/>
              </w:rPr>
              <w:t>RTCVC – Rispetto dei tempi contrattuali di consegna dei prodotti oggetto di verifica negativa</w:t>
            </w:r>
          </w:p>
        </w:tc>
      </w:tr>
      <w:tr w:rsidR="002E7015" w:rsidRPr="001D2966" w14:paraId="1CBFBACC" w14:textId="08CF845B" w:rsidTr="6D1CE62D">
        <w:tc>
          <w:tcPr>
            <w:tcW w:w="2689" w:type="dxa"/>
            <w:vAlign w:val="center"/>
          </w:tcPr>
          <w:p w14:paraId="34899256" w14:textId="0CC0B296" w:rsidR="002E7015" w:rsidRPr="001D2966" w:rsidRDefault="002E7015" w:rsidP="002E7015">
            <w:pPr>
              <w:pStyle w:val="Corpotesto"/>
              <w:spacing w:before="87" w:line="259" w:lineRule="auto"/>
              <w:rPr>
                <w:rFonts w:ascii="Palatino Linotype" w:hAnsi="Palatino Linotype"/>
              </w:rPr>
            </w:pPr>
            <w:r w:rsidRPr="001D2966">
              <w:rPr>
                <w:rFonts w:ascii="Palatino Linotype" w:hAnsi="Palatino Linotype"/>
              </w:rPr>
              <w:t>Servizio di Contact Center</w:t>
            </w:r>
          </w:p>
        </w:tc>
        <w:tc>
          <w:tcPr>
            <w:tcW w:w="6694" w:type="dxa"/>
            <w:vAlign w:val="center"/>
          </w:tcPr>
          <w:p w14:paraId="590D0BD1" w14:textId="77777777" w:rsidR="002E7015" w:rsidRPr="001D2966" w:rsidRDefault="002E7015" w:rsidP="002E7015">
            <w:pPr>
              <w:pStyle w:val="Corpotesto"/>
              <w:numPr>
                <w:ilvl w:val="0"/>
                <w:numId w:val="5"/>
              </w:numPr>
              <w:spacing w:before="87" w:line="259" w:lineRule="auto"/>
              <w:rPr>
                <w:rFonts w:ascii="Palatino Linotype" w:hAnsi="Palatino Linotype"/>
              </w:rPr>
            </w:pPr>
            <w:r w:rsidRPr="001D2966">
              <w:rPr>
                <w:rFonts w:ascii="Palatino Linotype" w:hAnsi="Palatino Linotype"/>
              </w:rPr>
              <w:t>TRCT – Tempestività di risposta alle chiamate telefoniche</w:t>
            </w:r>
          </w:p>
          <w:p w14:paraId="1C1554CD" w14:textId="10D867A6" w:rsidR="002E7015" w:rsidRPr="001D2966" w:rsidRDefault="002E7015" w:rsidP="002E7015">
            <w:pPr>
              <w:pStyle w:val="Corpotesto"/>
              <w:numPr>
                <w:ilvl w:val="0"/>
                <w:numId w:val="5"/>
              </w:numPr>
              <w:spacing w:before="87" w:line="259" w:lineRule="auto"/>
              <w:rPr>
                <w:rFonts w:ascii="Palatino Linotype" w:hAnsi="Palatino Linotype"/>
              </w:rPr>
            </w:pPr>
            <w:r w:rsidRPr="001D2966">
              <w:rPr>
                <w:rFonts w:ascii="Palatino Linotype" w:hAnsi="Palatino Linotype"/>
              </w:rPr>
              <w:t>CTP – Chiamate telefoniche perdute</w:t>
            </w:r>
          </w:p>
        </w:tc>
      </w:tr>
    </w:tbl>
    <w:p w14:paraId="14F1D3ED" w14:textId="77777777" w:rsidR="00B5555E" w:rsidRPr="001D2966" w:rsidRDefault="00B5555E" w:rsidP="005906E3">
      <w:pPr>
        <w:pStyle w:val="Corpotesto"/>
        <w:spacing w:before="87" w:line="259" w:lineRule="auto"/>
        <w:ind w:hanging="11"/>
        <w:jc w:val="both"/>
        <w:rPr>
          <w:rFonts w:ascii="Palatino Linotype" w:hAnsi="Palatino Linotype"/>
        </w:rPr>
      </w:pPr>
    </w:p>
    <w:p w14:paraId="756415BA" w14:textId="77777777" w:rsidR="009D34B3" w:rsidRPr="001D2966" w:rsidRDefault="009D34B3" w:rsidP="009D34B3">
      <w:pPr>
        <w:pStyle w:val="Corpotesto"/>
        <w:spacing w:before="87" w:line="259" w:lineRule="auto"/>
        <w:ind w:hanging="11"/>
        <w:jc w:val="both"/>
        <w:rPr>
          <w:rFonts w:ascii="Palatino Linotype" w:hAnsi="Palatino Linotype"/>
        </w:rPr>
      </w:pPr>
      <w:r w:rsidRPr="001D2966">
        <w:rPr>
          <w:rFonts w:ascii="Palatino Linotype" w:hAnsi="Palatino Linotype"/>
        </w:rPr>
        <w:t>Per ulteriori dettagli fare riferimento alla tabella allegata.</w:t>
      </w:r>
    </w:p>
    <w:p w14:paraId="74F076D9" w14:textId="00175C2E" w:rsidR="00F754FA" w:rsidRPr="001D2966" w:rsidRDefault="001B1AB7" w:rsidP="004C5E82">
      <w:pPr>
        <w:tabs>
          <w:tab w:val="left" w:pos="916"/>
        </w:tabs>
        <w:spacing w:before="62" w:after="60"/>
        <w:jc w:val="both"/>
        <w:rPr>
          <w:rFonts w:ascii="Palatino Linotype" w:hAnsi="Palatino Linotype" w:cs="Calibri"/>
          <w:b/>
        </w:rPr>
      </w:pPr>
      <w:r w:rsidRPr="001D2966">
        <w:rPr>
          <w:rFonts w:ascii="Palatino Linotype" w:hAnsi="Palatino Linotype" w:cs="Calibri"/>
          <w:b/>
        </w:rPr>
        <w:object w:dxaOrig="1454" w:dyaOrig="941" w14:anchorId="4A5DB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3.5pt;height:46.5pt" o:ole="">
            <v:imagedata r:id="rId13" o:title=""/>
          </v:shape>
          <o:OLEObject Type="Embed" ProgID="Excel.Sheet.12" ShapeID="_x0000_i1027" DrawAspect="Icon" ObjectID="_1819615695" r:id="rId14"/>
        </w:object>
      </w:r>
    </w:p>
    <w:p w14:paraId="4CF87E74" w14:textId="77777777" w:rsidR="00543E6C" w:rsidRPr="001D2966" w:rsidRDefault="00543E6C" w:rsidP="004C5E82">
      <w:pPr>
        <w:tabs>
          <w:tab w:val="left" w:pos="916"/>
        </w:tabs>
        <w:spacing w:before="62" w:after="60"/>
        <w:jc w:val="both"/>
        <w:rPr>
          <w:rFonts w:ascii="Palatino Linotype" w:hAnsi="Palatino Linotype" w:cs="Calibri"/>
          <w:b/>
        </w:rPr>
      </w:pPr>
    </w:p>
    <w:p w14:paraId="0CAB3127" w14:textId="77777777" w:rsidR="00897775" w:rsidRPr="001D2966" w:rsidRDefault="002F7EE0" w:rsidP="0049704C">
      <w:pPr>
        <w:pStyle w:val="Titolo1"/>
        <w:spacing w:before="60"/>
        <w:jc w:val="both"/>
        <w:rPr>
          <w:rFonts w:ascii="Palatino Linotype" w:hAnsi="Palatino Linotype"/>
        </w:rPr>
      </w:pPr>
      <w:bookmarkStart w:id="13" w:name="_Toc193466241"/>
      <w:r w:rsidRPr="001D2966">
        <w:rPr>
          <w:rFonts w:ascii="Palatino Linotype" w:hAnsi="Palatino Linotype"/>
        </w:rPr>
        <w:t>STORIA</w:t>
      </w:r>
      <w:r w:rsidRPr="001D2966">
        <w:rPr>
          <w:rFonts w:ascii="Palatino Linotype" w:hAnsi="Palatino Linotype"/>
          <w:spacing w:val="-3"/>
        </w:rPr>
        <w:t xml:space="preserve"> </w:t>
      </w:r>
      <w:r w:rsidRPr="001D2966">
        <w:rPr>
          <w:rFonts w:ascii="Palatino Linotype" w:hAnsi="Palatino Linotype"/>
        </w:rPr>
        <w:t>DEL</w:t>
      </w:r>
      <w:r w:rsidRPr="001D2966">
        <w:rPr>
          <w:rFonts w:ascii="Palatino Linotype" w:hAnsi="Palatino Linotype"/>
          <w:spacing w:val="-1"/>
        </w:rPr>
        <w:t xml:space="preserve"> </w:t>
      </w:r>
      <w:r w:rsidRPr="001D2966">
        <w:rPr>
          <w:rFonts w:ascii="Palatino Linotype" w:hAnsi="Palatino Linotype"/>
        </w:rPr>
        <w:t>CONTRATTO</w:t>
      </w:r>
      <w:bookmarkEnd w:id="13"/>
    </w:p>
    <w:p w14:paraId="791446D4" w14:textId="639C75AD" w:rsidR="00062274" w:rsidRPr="001D2966" w:rsidRDefault="00E363D4" w:rsidP="0049704C">
      <w:pPr>
        <w:pStyle w:val="pf0"/>
        <w:spacing w:before="60" w:beforeAutospacing="0" w:after="0" w:afterAutospacing="0"/>
        <w:jc w:val="both"/>
        <w:rPr>
          <w:rFonts w:ascii="Palatino Linotype" w:hAnsi="Palatino Linotype"/>
          <w:lang w:val="it-IT"/>
        </w:rPr>
      </w:pPr>
      <w:r w:rsidRPr="001D2966">
        <w:rPr>
          <w:rFonts w:ascii="Palatino Linotype" w:hAnsi="Palatino Linotype"/>
          <w:lang w:val="it-IT"/>
        </w:rPr>
        <w:t>Questa i</w:t>
      </w:r>
      <w:r w:rsidR="005C3279" w:rsidRPr="001D2966">
        <w:rPr>
          <w:rFonts w:ascii="Palatino Linotype" w:hAnsi="Palatino Linotype"/>
          <w:lang w:val="it-IT"/>
        </w:rPr>
        <w:t>nformazione</w:t>
      </w:r>
      <w:r w:rsidR="009F71F9" w:rsidRPr="001D2966">
        <w:rPr>
          <w:rFonts w:ascii="Palatino Linotype" w:hAnsi="Palatino Linotype"/>
          <w:lang w:val="it-IT"/>
        </w:rPr>
        <w:t xml:space="preserve"> sar</w:t>
      </w:r>
      <w:r w:rsidR="00BE1065" w:rsidRPr="001D2966">
        <w:rPr>
          <w:rFonts w:ascii="Palatino Linotype" w:hAnsi="Palatino Linotype"/>
          <w:lang w:val="it-IT"/>
        </w:rPr>
        <w:t>à condivisa</w:t>
      </w:r>
      <w:r w:rsidR="009F71F9" w:rsidRPr="001D2966">
        <w:rPr>
          <w:rFonts w:ascii="Palatino Linotype" w:hAnsi="Palatino Linotype"/>
          <w:lang w:val="it-IT"/>
        </w:rPr>
        <w:t xml:space="preserve"> nella </w:t>
      </w:r>
      <w:r w:rsidRPr="001D2966">
        <w:rPr>
          <w:rFonts w:ascii="Palatino Linotype" w:hAnsi="Palatino Linotype"/>
          <w:lang w:val="it-IT"/>
        </w:rPr>
        <w:t xml:space="preserve">prima </w:t>
      </w:r>
      <w:r w:rsidR="009F71F9" w:rsidRPr="001D2966">
        <w:rPr>
          <w:rFonts w:ascii="Palatino Linotype" w:hAnsi="Palatino Linotype"/>
          <w:lang w:val="it-IT"/>
        </w:rPr>
        <w:t xml:space="preserve">nota </w:t>
      </w:r>
      <w:r w:rsidRPr="001D2966">
        <w:rPr>
          <w:rFonts w:ascii="Palatino Linotype" w:hAnsi="Palatino Linotype"/>
          <w:lang w:val="it-IT"/>
        </w:rPr>
        <w:t>utile dopo la conclusione del contratt</w:t>
      </w:r>
      <w:r w:rsidR="00A86EC4" w:rsidRPr="001D2966">
        <w:rPr>
          <w:rFonts w:ascii="Palatino Linotype" w:hAnsi="Palatino Linotype"/>
          <w:lang w:val="it-IT"/>
        </w:rPr>
        <w:t>o.</w:t>
      </w:r>
    </w:p>
    <w:p w14:paraId="045B5733" w14:textId="77777777" w:rsidR="0049704C" w:rsidRPr="001D2966" w:rsidRDefault="0049704C" w:rsidP="0049704C">
      <w:pPr>
        <w:pStyle w:val="pf0"/>
        <w:spacing w:before="60" w:beforeAutospacing="0" w:after="0" w:afterAutospacing="0"/>
        <w:jc w:val="both"/>
        <w:rPr>
          <w:rFonts w:ascii="Palatino Linotype" w:hAnsi="Palatino Linotype"/>
          <w:lang w:val="it-IT"/>
        </w:rPr>
      </w:pPr>
    </w:p>
    <w:p w14:paraId="6DFDFBDA" w14:textId="5059C9D8" w:rsidR="00EC428C" w:rsidRPr="001D2966" w:rsidRDefault="002F7EE0" w:rsidP="0049704C">
      <w:pPr>
        <w:pStyle w:val="Titolo1"/>
        <w:spacing w:before="60"/>
        <w:jc w:val="both"/>
        <w:rPr>
          <w:rFonts w:ascii="Palatino Linotype" w:hAnsi="Palatino Linotype"/>
        </w:rPr>
      </w:pPr>
      <w:bookmarkStart w:id="14" w:name="_Toc193466242"/>
      <w:r w:rsidRPr="001D2966">
        <w:rPr>
          <w:rFonts w:ascii="Palatino Linotype" w:hAnsi="Palatino Linotype"/>
        </w:rPr>
        <w:t>RISULTATI</w:t>
      </w:r>
      <w:r w:rsidRPr="001D2966">
        <w:rPr>
          <w:rFonts w:ascii="Palatino Linotype" w:hAnsi="Palatino Linotype"/>
          <w:spacing w:val="-4"/>
        </w:rPr>
        <w:t xml:space="preserve"> </w:t>
      </w:r>
      <w:r w:rsidRPr="001D2966">
        <w:rPr>
          <w:rFonts w:ascii="Palatino Linotype" w:hAnsi="Palatino Linotype"/>
        </w:rPr>
        <w:t>OTTENUTI</w:t>
      </w:r>
      <w:bookmarkEnd w:id="14"/>
    </w:p>
    <w:p w14:paraId="7F3455C8" w14:textId="16999926" w:rsidR="0049704C" w:rsidRPr="001D2966" w:rsidRDefault="00BE1065" w:rsidP="0049704C">
      <w:pPr>
        <w:pStyle w:val="Corpotesto"/>
        <w:spacing w:before="60"/>
        <w:jc w:val="both"/>
        <w:rPr>
          <w:rFonts w:ascii="Palatino Linotype" w:hAnsi="Palatino Linotype"/>
        </w:rPr>
      </w:pPr>
      <w:r w:rsidRPr="001D2966">
        <w:rPr>
          <w:rFonts w:ascii="Palatino Linotype" w:hAnsi="Palatino Linotype"/>
        </w:rPr>
        <w:t>Queste informazioni</w:t>
      </w:r>
      <w:r w:rsidR="009F71F9" w:rsidRPr="001D2966">
        <w:rPr>
          <w:rFonts w:ascii="Palatino Linotype" w:hAnsi="Palatino Linotype"/>
        </w:rPr>
        <w:t xml:space="preserve"> saranno </w:t>
      </w:r>
      <w:r w:rsidRPr="001D2966">
        <w:rPr>
          <w:rFonts w:ascii="Palatino Linotype" w:hAnsi="Palatino Linotype"/>
        </w:rPr>
        <w:t>condivise</w:t>
      </w:r>
      <w:r w:rsidR="009F71F9" w:rsidRPr="001D2966">
        <w:rPr>
          <w:rFonts w:ascii="Palatino Linotype" w:hAnsi="Palatino Linotype"/>
        </w:rPr>
        <w:t xml:space="preserve"> nella prima nota utile dopo </w:t>
      </w:r>
      <w:r w:rsidR="00E363D4" w:rsidRPr="001D2966">
        <w:rPr>
          <w:rFonts w:ascii="Palatino Linotype" w:hAnsi="Palatino Linotype"/>
        </w:rPr>
        <w:t xml:space="preserve">la </w:t>
      </w:r>
      <w:r w:rsidR="009F71F9" w:rsidRPr="001D2966">
        <w:rPr>
          <w:rFonts w:ascii="Palatino Linotype" w:hAnsi="Palatino Linotype"/>
        </w:rPr>
        <w:t>conclusione contratto</w:t>
      </w:r>
      <w:r w:rsidR="00531404" w:rsidRPr="001D2966">
        <w:rPr>
          <w:rFonts w:ascii="Palatino Linotype" w:hAnsi="Palatino Linotype"/>
        </w:rPr>
        <w:t>.</w:t>
      </w:r>
    </w:p>
    <w:p w14:paraId="1D9517A8" w14:textId="77777777" w:rsidR="00405748" w:rsidRPr="001D2966" w:rsidRDefault="00405748" w:rsidP="0049704C">
      <w:pPr>
        <w:pStyle w:val="Corpotesto"/>
        <w:spacing w:before="60"/>
        <w:jc w:val="both"/>
        <w:rPr>
          <w:rFonts w:ascii="Palatino Linotype" w:hAnsi="Palatino Linotype"/>
        </w:rPr>
      </w:pPr>
    </w:p>
    <w:p w14:paraId="10064360" w14:textId="77777777" w:rsidR="00897775" w:rsidRPr="001D2966" w:rsidRDefault="002F7EE0" w:rsidP="0049704C">
      <w:pPr>
        <w:pStyle w:val="Titolo1"/>
        <w:spacing w:before="60"/>
        <w:jc w:val="both"/>
        <w:rPr>
          <w:rFonts w:ascii="Palatino Linotype" w:hAnsi="Palatino Linotype"/>
        </w:rPr>
      </w:pPr>
      <w:bookmarkStart w:id="15" w:name="_Toc193466243"/>
      <w:r w:rsidRPr="001D2966">
        <w:rPr>
          <w:rFonts w:ascii="Palatino Linotype" w:hAnsi="Palatino Linotype"/>
        </w:rPr>
        <w:t>LEZIONI</w:t>
      </w:r>
      <w:r w:rsidRPr="001D2966">
        <w:rPr>
          <w:rFonts w:ascii="Palatino Linotype" w:hAnsi="Palatino Linotype"/>
          <w:spacing w:val="-5"/>
        </w:rPr>
        <w:t xml:space="preserve"> </w:t>
      </w:r>
      <w:r w:rsidRPr="001D2966">
        <w:rPr>
          <w:rFonts w:ascii="Palatino Linotype" w:hAnsi="Palatino Linotype"/>
        </w:rPr>
        <w:t>APPRESE</w:t>
      </w:r>
      <w:r w:rsidRPr="001D2966">
        <w:rPr>
          <w:rFonts w:ascii="Palatino Linotype" w:hAnsi="Palatino Linotype"/>
          <w:spacing w:val="-4"/>
        </w:rPr>
        <w:t xml:space="preserve"> </w:t>
      </w:r>
      <w:r w:rsidRPr="001D2966">
        <w:rPr>
          <w:rFonts w:ascii="Palatino Linotype" w:hAnsi="Palatino Linotype"/>
        </w:rPr>
        <w:t>ED</w:t>
      </w:r>
      <w:r w:rsidRPr="001D2966">
        <w:rPr>
          <w:rFonts w:ascii="Palatino Linotype" w:hAnsi="Palatino Linotype"/>
          <w:spacing w:val="-2"/>
        </w:rPr>
        <w:t xml:space="preserve"> </w:t>
      </w:r>
      <w:r w:rsidRPr="001D2966">
        <w:rPr>
          <w:rFonts w:ascii="Palatino Linotype" w:hAnsi="Palatino Linotype"/>
        </w:rPr>
        <w:t>INIZIATIVE</w:t>
      </w:r>
      <w:r w:rsidRPr="001D2966">
        <w:rPr>
          <w:rFonts w:ascii="Palatino Linotype" w:hAnsi="Palatino Linotype"/>
          <w:spacing w:val="-4"/>
        </w:rPr>
        <w:t xml:space="preserve"> </w:t>
      </w:r>
      <w:r w:rsidRPr="001D2966">
        <w:rPr>
          <w:rFonts w:ascii="Palatino Linotype" w:hAnsi="Palatino Linotype"/>
        </w:rPr>
        <w:t>FUTURE</w:t>
      </w:r>
      <w:bookmarkEnd w:id="15"/>
    </w:p>
    <w:p w14:paraId="64B2212C" w14:textId="40BDE9B8" w:rsidR="009F71F9" w:rsidRPr="001D2966" w:rsidRDefault="009F71F9" w:rsidP="0049704C">
      <w:pPr>
        <w:pStyle w:val="Corpotesto"/>
        <w:spacing w:before="60"/>
        <w:jc w:val="both"/>
        <w:rPr>
          <w:rFonts w:ascii="Palatino Linotype" w:hAnsi="Palatino Linotype"/>
        </w:rPr>
      </w:pPr>
      <w:r w:rsidRPr="001D2966">
        <w:rPr>
          <w:rFonts w:ascii="Palatino Linotype" w:hAnsi="Palatino Linotype"/>
        </w:rPr>
        <w:t xml:space="preserve">Le evidenze saranno inviate nella prima nota utile dopo </w:t>
      </w:r>
      <w:r w:rsidR="00E363D4" w:rsidRPr="001D2966">
        <w:rPr>
          <w:rFonts w:ascii="Palatino Linotype" w:hAnsi="Palatino Linotype"/>
        </w:rPr>
        <w:t xml:space="preserve">la </w:t>
      </w:r>
      <w:r w:rsidRPr="001D2966">
        <w:rPr>
          <w:rFonts w:ascii="Palatino Linotype" w:hAnsi="Palatino Linotype"/>
        </w:rPr>
        <w:t>conclusione contratto</w:t>
      </w:r>
      <w:r w:rsidR="00646DB8" w:rsidRPr="001D2966">
        <w:rPr>
          <w:rFonts w:ascii="Palatino Linotype" w:hAnsi="Palatino Linotype"/>
        </w:rPr>
        <w:t>.</w:t>
      </w:r>
    </w:p>
    <w:p w14:paraId="29D92FE8" w14:textId="20DD2343" w:rsidR="00897775" w:rsidRPr="001D2966" w:rsidRDefault="00897775" w:rsidP="005906E3">
      <w:pPr>
        <w:pStyle w:val="Corpotesto"/>
        <w:spacing w:before="125" w:line="259" w:lineRule="auto"/>
        <w:jc w:val="both"/>
        <w:rPr>
          <w:rFonts w:ascii="Palatino Linotype" w:hAnsi="Palatino Linotype"/>
        </w:rPr>
      </w:pPr>
    </w:p>
    <w:p w14:paraId="459EA17D" w14:textId="77777777" w:rsidR="00543E6C" w:rsidRPr="001D2966" w:rsidRDefault="00543E6C">
      <w:pPr>
        <w:pStyle w:val="Corpotesto"/>
        <w:spacing w:before="125" w:line="259" w:lineRule="auto"/>
        <w:jc w:val="both"/>
        <w:rPr>
          <w:rFonts w:ascii="Palatino Linotype" w:hAnsi="Palatino Linotype"/>
        </w:rPr>
      </w:pPr>
    </w:p>
    <w:sectPr w:rsidR="00543E6C" w:rsidRPr="001D2966" w:rsidSect="00C26245">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8A1B0" w14:textId="77777777" w:rsidR="0034415F" w:rsidRDefault="0034415F">
      <w:r>
        <w:separator/>
      </w:r>
    </w:p>
  </w:endnote>
  <w:endnote w:type="continuationSeparator" w:id="0">
    <w:p w14:paraId="20E7FC05" w14:textId="77777777" w:rsidR="0034415F" w:rsidRDefault="0034415F">
      <w:r>
        <w:continuationSeparator/>
      </w:r>
    </w:p>
  </w:endnote>
  <w:endnote w:type="continuationNotice" w:id="1">
    <w:p w14:paraId="0D82AED1" w14:textId="77777777" w:rsidR="0034415F" w:rsidRDefault="003441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AA059" w14:textId="608959E5" w:rsidR="00897775" w:rsidRDefault="0089777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FD921" w14:textId="77777777" w:rsidR="0034415F" w:rsidRDefault="0034415F">
      <w:r>
        <w:separator/>
      </w:r>
    </w:p>
  </w:footnote>
  <w:footnote w:type="continuationSeparator" w:id="0">
    <w:p w14:paraId="3191EE8F" w14:textId="77777777" w:rsidR="0034415F" w:rsidRDefault="0034415F">
      <w:r>
        <w:continuationSeparator/>
      </w:r>
    </w:p>
  </w:footnote>
  <w:footnote w:type="continuationNotice" w:id="1">
    <w:p w14:paraId="43F7A825" w14:textId="77777777" w:rsidR="0034415F" w:rsidRDefault="003441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66213904">
    <w:abstractNumId w:val="3"/>
  </w:num>
  <w:num w:numId="2" w16cid:durableId="199586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2"/>
  </w:num>
  <w:num w:numId="4" w16cid:durableId="1945528922">
    <w:abstractNumId w:val="1"/>
  </w:num>
  <w:num w:numId="5" w16cid:durableId="69673929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5738"/>
    <w:rsid w:val="00017AFA"/>
    <w:rsid w:val="00025802"/>
    <w:rsid w:val="000263FD"/>
    <w:rsid w:val="000268CC"/>
    <w:rsid w:val="0003693B"/>
    <w:rsid w:val="00044919"/>
    <w:rsid w:val="00055FCF"/>
    <w:rsid w:val="00062274"/>
    <w:rsid w:val="00063E60"/>
    <w:rsid w:val="00067272"/>
    <w:rsid w:val="00073B72"/>
    <w:rsid w:val="000761AA"/>
    <w:rsid w:val="0007639A"/>
    <w:rsid w:val="00080207"/>
    <w:rsid w:val="000803F4"/>
    <w:rsid w:val="00084A46"/>
    <w:rsid w:val="0008574B"/>
    <w:rsid w:val="00086381"/>
    <w:rsid w:val="00087E49"/>
    <w:rsid w:val="000922E8"/>
    <w:rsid w:val="00094024"/>
    <w:rsid w:val="000944A7"/>
    <w:rsid w:val="000964AB"/>
    <w:rsid w:val="000A0C87"/>
    <w:rsid w:val="000A2A3E"/>
    <w:rsid w:val="000A7085"/>
    <w:rsid w:val="000B74F7"/>
    <w:rsid w:val="000C006E"/>
    <w:rsid w:val="000D6DE7"/>
    <w:rsid w:val="000E2AE8"/>
    <w:rsid w:val="000F2BE7"/>
    <w:rsid w:val="000F348D"/>
    <w:rsid w:val="000F44A5"/>
    <w:rsid w:val="000F53E8"/>
    <w:rsid w:val="000F6B5D"/>
    <w:rsid w:val="00102D11"/>
    <w:rsid w:val="00103060"/>
    <w:rsid w:val="00103DB1"/>
    <w:rsid w:val="00104A92"/>
    <w:rsid w:val="001113B6"/>
    <w:rsid w:val="00151DD9"/>
    <w:rsid w:val="00152AC0"/>
    <w:rsid w:val="00153B81"/>
    <w:rsid w:val="00153EAC"/>
    <w:rsid w:val="001563A1"/>
    <w:rsid w:val="0015719C"/>
    <w:rsid w:val="001603F6"/>
    <w:rsid w:val="00160E2C"/>
    <w:rsid w:val="001647B1"/>
    <w:rsid w:val="00167C77"/>
    <w:rsid w:val="001732E2"/>
    <w:rsid w:val="00174E60"/>
    <w:rsid w:val="00176C15"/>
    <w:rsid w:val="0018132D"/>
    <w:rsid w:val="001849CB"/>
    <w:rsid w:val="00185EA4"/>
    <w:rsid w:val="0019427F"/>
    <w:rsid w:val="00197B50"/>
    <w:rsid w:val="001A4495"/>
    <w:rsid w:val="001B1336"/>
    <w:rsid w:val="001B1AB7"/>
    <w:rsid w:val="001B46AE"/>
    <w:rsid w:val="001C3FE7"/>
    <w:rsid w:val="001C6727"/>
    <w:rsid w:val="001D2966"/>
    <w:rsid w:val="001D6EF1"/>
    <w:rsid w:val="001E0DD9"/>
    <w:rsid w:val="001F6028"/>
    <w:rsid w:val="001F73A0"/>
    <w:rsid w:val="00201099"/>
    <w:rsid w:val="00205501"/>
    <w:rsid w:val="00214C3D"/>
    <w:rsid w:val="00217375"/>
    <w:rsid w:val="00217742"/>
    <w:rsid w:val="002178B4"/>
    <w:rsid w:val="00221707"/>
    <w:rsid w:val="00222769"/>
    <w:rsid w:val="00231339"/>
    <w:rsid w:val="002333FF"/>
    <w:rsid w:val="00244D42"/>
    <w:rsid w:val="00256FB5"/>
    <w:rsid w:val="0026363F"/>
    <w:rsid w:val="002644FD"/>
    <w:rsid w:val="00267886"/>
    <w:rsid w:val="002733F5"/>
    <w:rsid w:val="002801AC"/>
    <w:rsid w:val="0028041C"/>
    <w:rsid w:val="00282993"/>
    <w:rsid w:val="00285E3A"/>
    <w:rsid w:val="0029222D"/>
    <w:rsid w:val="00292537"/>
    <w:rsid w:val="00292B4E"/>
    <w:rsid w:val="00292D2D"/>
    <w:rsid w:val="002938AA"/>
    <w:rsid w:val="0029530E"/>
    <w:rsid w:val="002A0B70"/>
    <w:rsid w:val="002A1295"/>
    <w:rsid w:val="002A4F38"/>
    <w:rsid w:val="002A6A1D"/>
    <w:rsid w:val="002A7761"/>
    <w:rsid w:val="002B18E6"/>
    <w:rsid w:val="002B1E76"/>
    <w:rsid w:val="002B48F6"/>
    <w:rsid w:val="002B6683"/>
    <w:rsid w:val="002C0816"/>
    <w:rsid w:val="002C1938"/>
    <w:rsid w:val="002C2C0A"/>
    <w:rsid w:val="002C58D6"/>
    <w:rsid w:val="002D021F"/>
    <w:rsid w:val="002D354A"/>
    <w:rsid w:val="002D35A4"/>
    <w:rsid w:val="002D3881"/>
    <w:rsid w:val="002E6D77"/>
    <w:rsid w:val="002E7015"/>
    <w:rsid w:val="002F0792"/>
    <w:rsid w:val="002F1777"/>
    <w:rsid w:val="002F7EE0"/>
    <w:rsid w:val="003071D0"/>
    <w:rsid w:val="00307C0B"/>
    <w:rsid w:val="00307E58"/>
    <w:rsid w:val="003135E2"/>
    <w:rsid w:val="003138D4"/>
    <w:rsid w:val="0031471E"/>
    <w:rsid w:val="00323368"/>
    <w:rsid w:val="003329D9"/>
    <w:rsid w:val="00335557"/>
    <w:rsid w:val="00337EF4"/>
    <w:rsid w:val="003407D9"/>
    <w:rsid w:val="0034415F"/>
    <w:rsid w:val="00345742"/>
    <w:rsid w:val="00365737"/>
    <w:rsid w:val="003746F2"/>
    <w:rsid w:val="003757EA"/>
    <w:rsid w:val="003773CB"/>
    <w:rsid w:val="00390C86"/>
    <w:rsid w:val="003B5F85"/>
    <w:rsid w:val="003C3D06"/>
    <w:rsid w:val="003C529E"/>
    <w:rsid w:val="003C6C23"/>
    <w:rsid w:val="003D3248"/>
    <w:rsid w:val="003D5484"/>
    <w:rsid w:val="003E08F2"/>
    <w:rsid w:val="003E225B"/>
    <w:rsid w:val="003E2F1D"/>
    <w:rsid w:val="00400041"/>
    <w:rsid w:val="00405748"/>
    <w:rsid w:val="00405C6F"/>
    <w:rsid w:val="004066DA"/>
    <w:rsid w:val="00412B5B"/>
    <w:rsid w:val="00413B0E"/>
    <w:rsid w:val="00425BB3"/>
    <w:rsid w:val="00437166"/>
    <w:rsid w:val="0045056D"/>
    <w:rsid w:val="00454C0E"/>
    <w:rsid w:val="00456F13"/>
    <w:rsid w:val="00460A82"/>
    <w:rsid w:val="00465E3B"/>
    <w:rsid w:val="004741BA"/>
    <w:rsid w:val="0048260E"/>
    <w:rsid w:val="0049704C"/>
    <w:rsid w:val="004A39AD"/>
    <w:rsid w:val="004A464B"/>
    <w:rsid w:val="004C5E82"/>
    <w:rsid w:val="004E5841"/>
    <w:rsid w:val="004E58DD"/>
    <w:rsid w:val="004F38F0"/>
    <w:rsid w:val="004F7DA5"/>
    <w:rsid w:val="005035AF"/>
    <w:rsid w:val="00510746"/>
    <w:rsid w:val="005175C0"/>
    <w:rsid w:val="005301F2"/>
    <w:rsid w:val="00531404"/>
    <w:rsid w:val="00543E6C"/>
    <w:rsid w:val="00562D9C"/>
    <w:rsid w:val="005659DC"/>
    <w:rsid w:val="00566A4C"/>
    <w:rsid w:val="00566AB9"/>
    <w:rsid w:val="00572ABE"/>
    <w:rsid w:val="00581F86"/>
    <w:rsid w:val="00585A57"/>
    <w:rsid w:val="005862B0"/>
    <w:rsid w:val="0058732D"/>
    <w:rsid w:val="005878CA"/>
    <w:rsid w:val="005906E3"/>
    <w:rsid w:val="00593B70"/>
    <w:rsid w:val="00594801"/>
    <w:rsid w:val="005976B3"/>
    <w:rsid w:val="00597ED7"/>
    <w:rsid w:val="005A03D9"/>
    <w:rsid w:val="005B613A"/>
    <w:rsid w:val="005C3279"/>
    <w:rsid w:val="005C40FA"/>
    <w:rsid w:val="005C4C12"/>
    <w:rsid w:val="005C77BB"/>
    <w:rsid w:val="005E691E"/>
    <w:rsid w:val="005F3016"/>
    <w:rsid w:val="005F5034"/>
    <w:rsid w:val="005F54BE"/>
    <w:rsid w:val="00613EC5"/>
    <w:rsid w:val="0062289C"/>
    <w:rsid w:val="00625714"/>
    <w:rsid w:val="00626106"/>
    <w:rsid w:val="00632AEE"/>
    <w:rsid w:val="00642270"/>
    <w:rsid w:val="0064551B"/>
    <w:rsid w:val="00646DB8"/>
    <w:rsid w:val="006529C4"/>
    <w:rsid w:val="00652FAB"/>
    <w:rsid w:val="00654913"/>
    <w:rsid w:val="00661EF0"/>
    <w:rsid w:val="00671D90"/>
    <w:rsid w:val="00677A95"/>
    <w:rsid w:val="00682DD3"/>
    <w:rsid w:val="00683F06"/>
    <w:rsid w:val="00685DC5"/>
    <w:rsid w:val="00687E23"/>
    <w:rsid w:val="006A437B"/>
    <w:rsid w:val="006A7347"/>
    <w:rsid w:val="006C0406"/>
    <w:rsid w:val="006C22E9"/>
    <w:rsid w:val="006C67E3"/>
    <w:rsid w:val="006D5B66"/>
    <w:rsid w:val="006D64E9"/>
    <w:rsid w:val="006D6A53"/>
    <w:rsid w:val="006E1241"/>
    <w:rsid w:val="006E1734"/>
    <w:rsid w:val="006E7CF5"/>
    <w:rsid w:val="006F6AA0"/>
    <w:rsid w:val="00703581"/>
    <w:rsid w:val="00703853"/>
    <w:rsid w:val="007129A9"/>
    <w:rsid w:val="00713223"/>
    <w:rsid w:val="00716938"/>
    <w:rsid w:val="00720F1A"/>
    <w:rsid w:val="00735C36"/>
    <w:rsid w:val="00740744"/>
    <w:rsid w:val="00753F3F"/>
    <w:rsid w:val="00760091"/>
    <w:rsid w:val="007601DC"/>
    <w:rsid w:val="00767A8C"/>
    <w:rsid w:val="00781838"/>
    <w:rsid w:val="007849A2"/>
    <w:rsid w:val="007A25D7"/>
    <w:rsid w:val="007C059E"/>
    <w:rsid w:val="007C2EA9"/>
    <w:rsid w:val="007C316A"/>
    <w:rsid w:val="007C63A9"/>
    <w:rsid w:val="007C77A0"/>
    <w:rsid w:val="007D083A"/>
    <w:rsid w:val="007D4AAD"/>
    <w:rsid w:val="007D64BD"/>
    <w:rsid w:val="007D7367"/>
    <w:rsid w:val="007E4E55"/>
    <w:rsid w:val="007F1F7F"/>
    <w:rsid w:val="007F24F9"/>
    <w:rsid w:val="007F507B"/>
    <w:rsid w:val="007F5E8D"/>
    <w:rsid w:val="0080431F"/>
    <w:rsid w:val="00804A7C"/>
    <w:rsid w:val="0081797E"/>
    <w:rsid w:val="00821833"/>
    <w:rsid w:val="0082336E"/>
    <w:rsid w:val="00824DF2"/>
    <w:rsid w:val="00840253"/>
    <w:rsid w:val="008438A9"/>
    <w:rsid w:val="00845ADB"/>
    <w:rsid w:val="00856D81"/>
    <w:rsid w:val="0086174D"/>
    <w:rsid w:val="008716A7"/>
    <w:rsid w:val="008842C3"/>
    <w:rsid w:val="0088794C"/>
    <w:rsid w:val="00887A3B"/>
    <w:rsid w:val="00891AA7"/>
    <w:rsid w:val="00897775"/>
    <w:rsid w:val="008A1934"/>
    <w:rsid w:val="008A47AD"/>
    <w:rsid w:val="008B7023"/>
    <w:rsid w:val="008C0069"/>
    <w:rsid w:val="008C1790"/>
    <w:rsid w:val="008C289F"/>
    <w:rsid w:val="008C30F4"/>
    <w:rsid w:val="008D5D49"/>
    <w:rsid w:val="008E51FD"/>
    <w:rsid w:val="008E75F9"/>
    <w:rsid w:val="008F2F0C"/>
    <w:rsid w:val="0091293F"/>
    <w:rsid w:val="009236C0"/>
    <w:rsid w:val="009276E6"/>
    <w:rsid w:val="00930B6A"/>
    <w:rsid w:val="009403D5"/>
    <w:rsid w:val="00945444"/>
    <w:rsid w:val="00945614"/>
    <w:rsid w:val="00953C2B"/>
    <w:rsid w:val="009572D8"/>
    <w:rsid w:val="0096389B"/>
    <w:rsid w:val="0096672C"/>
    <w:rsid w:val="00966A90"/>
    <w:rsid w:val="00974C8E"/>
    <w:rsid w:val="00975A3F"/>
    <w:rsid w:val="00984679"/>
    <w:rsid w:val="009922AF"/>
    <w:rsid w:val="00994ABE"/>
    <w:rsid w:val="009A74FA"/>
    <w:rsid w:val="009B1956"/>
    <w:rsid w:val="009B28DD"/>
    <w:rsid w:val="009B3E39"/>
    <w:rsid w:val="009B547D"/>
    <w:rsid w:val="009C3BCE"/>
    <w:rsid w:val="009C7250"/>
    <w:rsid w:val="009D34B3"/>
    <w:rsid w:val="009D7770"/>
    <w:rsid w:val="009E05E1"/>
    <w:rsid w:val="009E21DC"/>
    <w:rsid w:val="009E7E8D"/>
    <w:rsid w:val="009F26C3"/>
    <w:rsid w:val="009F71F9"/>
    <w:rsid w:val="00A035A2"/>
    <w:rsid w:val="00A03BA5"/>
    <w:rsid w:val="00A12C1C"/>
    <w:rsid w:val="00A231D0"/>
    <w:rsid w:val="00A23C29"/>
    <w:rsid w:val="00A253E1"/>
    <w:rsid w:val="00A448D2"/>
    <w:rsid w:val="00A4723C"/>
    <w:rsid w:val="00A5475A"/>
    <w:rsid w:val="00A55EE3"/>
    <w:rsid w:val="00A6759F"/>
    <w:rsid w:val="00A806D1"/>
    <w:rsid w:val="00A82BFA"/>
    <w:rsid w:val="00A86EC4"/>
    <w:rsid w:val="00A936B8"/>
    <w:rsid w:val="00A965A1"/>
    <w:rsid w:val="00AA2CD3"/>
    <w:rsid w:val="00AA5716"/>
    <w:rsid w:val="00AB3D00"/>
    <w:rsid w:val="00AB6DB3"/>
    <w:rsid w:val="00AD3AEC"/>
    <w:rsid w:val="00AD3DB5"/>
    <w:rsid w:val="00AF50A2"/>
    <w:rsid w:val="00AF5F72"/>
    <w:rsid w:val="00AF7339"/>
    <w:rsid w:val="00B22C57"/>
    <w:rsid w:val="00B23830"/>
    <w:rsid w:val="00B25A04"/>
    <w:rsid w:val="00B32202"/>
    <w:rsid w:val="00B506AD"/>
    <w:rsid w:val="00B51EE3"/>
    <w:rsid w:val="00B5555E"/>
    <w:rsid w:val="00B56ACB"/>
    <w:rsid w:val="00B61EF1"/>
    <w:rsid w:val="00B655ED"/>
    <w:rsid w:val="00B72D59"/>
    <w:rsid w:val="00B9199C"/>
    <w:rsid w:val="00BA26D8"/>
    <w:rsid w:val="00BA39A9"/>
    <w:rsid w:val="00BB0A13"/>
    <w:rsid w:val="00BC0C15"/>
    <w:rsid w:val="00BC0CD8"/>
    <w:rsid w:val="00BC2B05"/>
    <w:rsid w:val="00BC2E86"/>
    <w:rsid w:val="00BC3BC1"/>
    <w:rsid w:val="00BD2AC1"/>
    <w:rsid w:val="00BD35B8"/>
    <w:rsid w:val="00BE1065"/>
    <w:rsid w:val="00BE2028"/>
    <w:rsid w:val="00BE3D87"/>
    <w:rsid w:val="00BE7304"/>
    <w:rsid w:val="00BF5515"/>
    <w:rsid w:val="00BF5F57"/>
    <w:rsid w:val="00C02066"/>
    <w:rsid w:val="00C056FC"/>
    <w:rsid w:val="00C1408E"/>
    <w:rsid w:val="00C16793"/>
    <w:rsid w:val="00C17C7D"/>
    <w:rsid w:val="00C26245"/>
    <w:rsid w:val="00C26381"/>
    <w:rsid w:val="00C26DFF"/>
    <w:rsid w:val="00C300C4"/>
    <w:rsid w:val="00C365EB"/>
    <w:rsid w:val="00C3717E"/>
    <w:rsid w:val="00C466EA"/>
    <w:rsid w:val="00C565DC"/>
    <w:rsid w:val="00C6451F"/>
    <w:rsid w:val="00C65301"/>
    <w:rsid w:val="00C66F64"/>
    <w:rsid w:val="00C70F89"/>
    <w:rsid w:val="00C7272A"/>
    <w:rsid w:val="00C72D5E"/>
    <w:rsid w:val="00C72FAF"/>
    <w:rsid w:val="00C754F5"/>
    <w:rsid w:val="00C83672"/>
    <w:rsid w:val="00C83C9D"/>
    <w:rsid w:val="00C903BA"/>
    <w:rsid w:val="00C909E5"/>
    <w:rsid w:val="00C924F3"/>
    <w:rsid w:val="00C941EE"/>
    <w:rsid w:val="00CC3BD7"/>
    <w:rsid w:val="00CD2EB6"/>
    <w:rsid w:val="00CD55C7"/>
    <w:rsid w:val="00CD6488"/>
    <w:rsid w:val="00CE17E0"/>
    <w:rsid w:val="00CE3CA5"/>
    <w:rsid w:val="00CE4836"/>
    <w:rsid w:val="00CF3669"/>
    <w:rsid w:val="00D05DC9"/>
    <w:rsid w:val="00D0757B"/>
    <w:rsid w:val="00D13F37"/>
    <w:rsid w:val="00D166C9"/>
    <w:rsid w:val="00D23848"/>
    <w:rsid w:val="00D25A0E"/>
    <w:rsid w:val="00D25B89"/>
    <w:rsid w:val="00D30804"/>
    <w:rsid w:val="00D45D87"/>
    <w:rsid w:val="00D4755E"/>
    <w:rsid w:val="00D5128A"/>
    <w:rsid w:val="00D51CC5"/>
    <w:rsid w:val="00D5329B"/>
    <w:rsid w:val="00D5338F"/>
    <w:rsid w:val="00D578D1"/>
    <w:rsid w:val="00D7142A"/>
    <w:rsid w:val="00D720E2"/>
    <w:rsid w:val="00D727DA"/>
    <w:rsid w:val="00D76830"/>
    <w:rsid w:val="00D83150"/>
    <w:rsid w:val="00D93B40"/>
    <w:rsid w:val="00DB05D9"/>
    <w:rsid w:val="00DB3934"/>
    <w:rsid w:val="00DB469B"/>
    <w:rsid w:val="00DC4B94"/>
    <w:rsid w:val="00DC532C"/>
    <w:rsid w:val="00DD1F98"/>
    <w:rsid w:val="00DE7DDD"/>
    <w:rsid w:val="00DF6C40"/>
    <w:rsid w:val="00DF73E3"/>
    <w:rsid w:val="00E00778"/>
    <w:rsid w:val="00E03E1F"/>
    <w:rsid w:val="00E053B4"/>
    <w:rsid w:val="00E05FD1"/>
    <w:rsid w:val="00E078D0"/>
    <w:rsid w:val="00E07AD7"/>
    <w:rsid w:val="00E12063"/>
    <w:rsid w:val="00E1433D"/>
    <w:rsid w:val="00E15591"/>
    <w:rsid w:val="00E16405"/>
    <w:rsid w:val="00E16AA3"/>
    <w:rsid w:val="00E21809"/>
    <w:rsid w:val="00E251AF"/>
    <w:rsid w:val="00E27404"/>
    <w:rsid w:val="00E27B8D"/>
    <w:rsid w:val="00E27F17"/>
    <w:rsid w:val="00E3053D"/>
    <w:rsid w:val="00E363D4"/>
    <w:rsid w:val="00E42F9C"/>
    <w:rsid w:val="00E432C8"/>
    <w:rsid w:val="00E442F0"/>
    <w:rsid w:val="00E44312"/>
    <w:rsid w:val="00E44898"/>
    <w:rsid w:val="00E52BC0"/>
    <w:rsid w:val="00E61106"/>
    <w:rsid w:val="00E6583C"/>
    <w:rsid w:val="00E7206B"/>
    <w:rsid w:val="00E74866"/>
    <w:rsid w:val="00E948FE"/>
    <w:rsid w:val="00E9627E"/>
    <w:rsid w:val="00EB553A"/>
    <w:rsid w:val="00EC428C"/>
    <w:rsid w:val="00EC7336"/>
    <w:rsid w:val="00ED3FFC"/>
    <w:rsid w:val="00ED66DC"/>
    <w:rsid w:val="00EE006E"/>
    <w:rsid w:val="00EF14C1"/>
    <w:rsid w:val="00F00516"/>
    <w:rsid w:val="00F041B2"/>
    <w:rsid w:val="00F04BDB"/>
    <w:rsid w:val="00F04F9F"/>
    <w:rsid w:val="00F0592A"/>
    <w:rsid w:val="00F11E6F"/>
    <w:rsid w:val="00F168F4"/>
    <w:rsid w:val="00F203A1"/>
    <w:rsid w:val="00F2092F"/>
    <w:rsid w:val="00F22F0B"/>
    <w:rsid w:val="00F2591B"/>
    <w:rsid w:val="00F30558"/>
    <w:rsid w:val="00F37C1F"/>
    <w:rsid w:val="00F40F4E"/>
    <w:rsid w:val="00F43216"/>
    <w:rsid w:val="00F44BBA"/>
    <w:rsid w:val="00F5331B"/>
    <w:rsid w:val="00F53DF0"/>
    <w:rsid w:val="00F55CB0"/>
    <w:rsid w:val="00F60F5C"/>
    <w:rsid w:val="00F649E2"/>
    <w:rsid w:val="00F672E3"/>
    <w:rsid w:val="00F754FA"/>
    <w:rsid w:val="00F767C6"/>
    <w:rsid w:val="00F83D66"/>
    <w:rsid w:val="00F91F99"/>
    <w:rsid w:val="00F94988"/>
    <w:rsid w:val="00F96A28"/>
    <w:rsid w:val="00FA187F"/>
    <w:rsid w:val="00FA25AE"/>
    <w:rsid w:val="00FA437B"/>
    <w:rsid w:val="00FA4C56"/>
    <w:rsid w:val="00FA5B2C"/>
    <w:rsid w:val="00FB04BF"/>
    <w:rsid w:val="00FB1962"/>
    <w:rsid w:val="00FC46A7"/>
    <w:rsid w:val="00FD13EA"/>
    <w:rsid w:val="00FD4C34"/>
    <w:rsid w:val="00FE4683"/>
    <w:rsid w:val="00FE5C44"/>
    <w:rsid w:val="00FE7687"/>
    <w:rsid w:val="00FF0BDF"/>
    <w:rsid w:val="00FF707D"/>
    <w:rsid w:val="07EEF245"/>
    <w:rsid w:val="1B57C559"/>
    <w:rsid w:val="1C9D22BA"/>
    <w:rsid w:val="34E7FA21"/>
    <w:rsid w:val="4598FDFF"/>
    <w:rsid w:val="6D1CE6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2CD40B83-866A-44EA-B8FB-A8C5EDE6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886"/>
    <w:rPr>
      <w:rFonts w:ascii="Times New Roman" w:eastAsia="Times New Roman" w:hAnsi="Times New Roman" w:cs="Times New Roman"/>
      <w:lang w:val="it-IT"/>
    </w:rPr>
  </w:style>
  <w:style w:type="paragraph" w:styleId="Titolo1">
    <w:name w:val="heading 1"/>
    <w:basedOn w:val="Normale"/>
    <w:uiPriority w:val="9"/>
    <w:qFormat/>
    <w:rsid w:val="00C26245"/>
    <w:pPr>
      <w:numPr>
        <w:numId w:val="1"/>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
      </w:num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customStyle="1" w:styleId="TableParagraph">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customStyle="1" w:styleId="IntestazioneCarattere">
    <w:name w:val="Intestazione Carattere"/>
    <w:basedOn w:val="Carpredefinitoparagrafo"/>
    <w:link w:val="Intestazione"/>
    <w:rsid w:val="00454C0E"/>
    <w:rPr>
      <w:rFonts w:ascii="Times New Roman" w:eastAsia="Times New Roman" w:hAnsi="Times New Roman" w:cs="Times New Roman"/>
      <w:sz w:val="20"/>
      <w:szCs w:val="20"/>
      <w:lang w:val="it-IT" w:eastAsia="it-IT"/>
    </w:rPr>
  </w:style>
  <w:style w:type="character" w:customStyle="1" w:styleId="Titolo3Carattere">
    <w:name w:val="Titolo 3 Carattere"/>
    <w:basedOn w:val="Carpredefinitoparagrafo"/>
    <w:link w:val="Titolo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semiHidden/>
    <w:rsid w:val="00994ABE"/>
    <w:rPr>
      <w:rFonts w:asciiTheme="majorHAnsi" w:eastAsiaTheme="majorEastAsia" w:hAnsiTheme="majorHAnsi" w:cstheme="majorBidi"/>
      <w:color w:val="365F91" w:themeColor="accent1" w:themeShade="BF"/>
      <w:lang w:val="it-IT"/>
    </w:rPr>
  </w:style>
  <w:style w:type="character" w:customStyle="1" w:styleId="Titolo6Carattere">
    <w:name w:val="Titolo 6 Carattere"/>
    <w:basedOn w:val="Carpredefinitoparagrafo"/>
    <w:link w:val="Titolo6"/>
    <w:uiPriority w:val="9"/>
    <w:semiHidden/>
    <w:rsid w:val="00994ABE"/>
    <w:rPr>
      <w:rFonts w:asciiTheme="majorHAnsi" w:eastAsiaTheme="majorEastAsia" w:hAnsiTheme="majorHAnsi" w:cstheme="majorBidi"/>
      <w:color w:val="243F60" w:themeColor="accent1" w:themeShade="7F"/>
      <w:lang w:val="it-IT"/>
    </w:rPr>
  </w:style>
  <w:style w:type="character" w:customStyle="1" w:styleId="Titolo7Carattere">
    <w:name w:val="Titolo 7 Carattere"/>
    <w:basedOn w:val="Carpredefinitoparagrafo"/>
    <w:link w:val="Titolo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Titolo8Carattere">
    <w:name w:val="Titolo 8 Carattere"/>
    <w:basedOn w:val="Carpredefinitoparagrafo"/>
    <w:link w:val="Titolo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Titolo9Carattere">
    <w:name w:val="Titolo 9 Carattere"/>
    <w:basedOn w:val="Carpredefinitoparagrafo"/>
    <w:link w:val="Titolo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customStyle="1" w:styleId="TestocommentoCarattere">
    <w:name w:val="Testo commento Carattere"/>
    <w:basedOn w:val="Carpredefinitoparagrafo"/>
    <w:link w:val="Testocommento"/>
    <w:uiPriority w:val="99"/>
    <w:rsid w:val="0071693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customStyle="1" w:styleId="SoggettocommentoCarattere">
    <w:name w:val="Soggetto commento Carattere"/>
    <w:basedOn w:val="TestocommentoCarattere"/>
    <w:link w:val="Soggettocommento"/>
    <w:uiPriority w:val="99"/>
    <w:semiHidden/>
    <w:rsid w:val="00716938"/>
    <w:rPr>
      <w:rFonts w:ascii="Times New Roman" w:eastAsia="Times New Roman" w:hAnsi="Times New Roman" w:cs="Times New Roman"/>
      <w:b/>
      <w:bCs/>
      <w:sz w:val="20"/>
      <w:szCs w:val="20"/>
      <w:lang w:val="it-IT"/>
    </w:rPr>
  </w:style>
  <w:style w:type="character" w:customStyle="1" w:styleId="CorpotestoCarattere">
    <w:name w:val="Corpo testo Carattere"/>
    <w:basedOn w:val="Carpredefinitoparagrafo"/>
    <w:link w:val="Corpotesto"/>
    <w:uiPriority w:val="1"/>
    <w:rsid w:val="00840253"/>
    <w:rPr>
      <w:rFonts w:ascii="Times New Roman" w:eastAsia="Times New Roman" w:hAnsi="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Carpredefinitoparagrafo"/>
    <w:rsid w:val="009F71F9"/>
    <w:rPr>
      <w:rFonts w:ascii="Segoe UI" w:hAnsi="Segoe UI" w:cs="Segoe UI" w:hint="default"/>
      <w:sz w:val="18"/>
      <w:szCs w:val="18"/>
    </w:rPr>
  </w:style>
  <w:style w:type="paragraph" w:customStyle="1" w:styleId="pf0">
    <w:name w:val="pf0"/>
    <w:basedOn w:val="Normale"/>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Carpredefinitoparagrafo"/>
    <w:rsid w:val="00F37C1F"/>
  </w:style>
  <w:style w:type="table" w:styleId="Grigliatabella">
    <w:name w:val="Table Grid"/>
    <w:basedOn w:val="Tabellanormale"/>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character" w:styleId="Menzionenonrisolta">
    <w:name w:val="Unresolved Mention"/>
    <w:basedOn w:val="Carpredefinitoparagrafo"/>
    <w:uiPriority w:val="99"/>
    <w:semiHidden/>
    <w:unhideWhenUsed/>
    <w:rsid w:val="003C3D06"/>
    <w:rPr>
      <w:color w:val="605E5C"/>
      <w:shd w:val="clear" w:color="auto" w:fill="E1DFDD"/>
    </w:rPr>
  </w:style>
  <w:style w:type="paragraph" w:styleId="Pidipagina">
    <w:name w:val="footer"/>
    <w:basedOn w:val="Normale"/>
    <w:link w:val="PidipaginaCarattere"/>
    <w:uiPriority w:val="99"/>
    <w:unhideWhenUsed/>
    <w:rsid w:val="00A035A2"/>
    <w:pPr>
      <w:tabs>
        <w:tab w:val="center" w:pos="4513"/>
        <w:tab w:val="right" w:pos="9026"/>
      </w:tabs>
    </w:pPr>
  </w:style>
  <w:style w:type="character" w:customStyle="1" w:styleId="PidipaginaCarattere">
    <w:name w:val="Piè di pagina Carattere"/>
    <w:basedOn w:val="Carpredefinitoparagrafo"/>
    <w:link w:val="Pidipagina"/>
    <w:uiPriority w:val="99"/>
    <w:rsid w:val="00A035A2"/>
    <w:rPr>
      <w:rFonts w:ascii="Times New Roman" w:eastAsia="Times New Roman" w:hAnsi="Times New Roman" w:cs="Times New Roman"/>
      <w:lang w:val="it-IT"/>
    </w:rPr>
  </w:style>
  <w:style w:type="paragraph" w:styleId="NormaleWeb">
    <w:name w:val="Normal (Web)"/>
    <w:basedOn w:val="Normale"/>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uiPriority w:val="1"/>
    <w:rsid w:val="07EEF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70274125">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04065839">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066993379">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1984775467">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2.xml><?xml version="1.0" encoding="utf-8"?>
<ds:datastoreItem xmlns:ds="http://schemas.openxmlformats.org/officeDocument/2006/customXml" ds:itemID="{8D0D130C-220C-4250-A5B8-AFC5F698F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A2B39B36-7E96-414D-8344-2628D25E10ED}">
  <ds:schemaRef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elements/1.1/"/>
    <ds:schemaRef ds:uri="http://purl.org/dc/terms/"/>
    <ds:schemaRef ds:uri="http://www.w3.org/XML/1998/namespace"/>
    <ds:schemaRef ds:uri="c9d1aa21-fbc5-4f22-b0ed-bafbb80072fa"/>
    <ds:schemaRef ds:uri="9c7fe4a4-3acc-4647-9186-51d9a22ec57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1189</Words>
  <Characters>6783</Characters>
  <Application>Microsoft Office Word</Application>
  <DocSecurity>0</DocSecurity>
  <Lines>56</Lines>
  <Paragraphs>15</Paragraphs>
  <ScaleCrop>false</ScaleCrop>
  <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Andrea Munforti</cp:lastModifiedBy>
  <cp:revision>5</cp:revision>
  <dcterms:created xsi:type="dcterms:W3CDTF">2024-09-09T12:56:00Z</dcterms:created>
  <dcterms:modified xsi:type="dcterms:W3CDTF">2025-09-17T10:02:00Z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